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960CD" w14:textId="1E95B11C" w:rsidR="002525AC" w:rsidRDefault="002525AC" w:rsidP="00543216">
      <w:pPr>
        <w:spacing w:line="276" w:lineRule="auto"/>
        <w:ind w:left="283"/>
        <w:jc w:val="center"/>
        <w:rPr>
          <w:rFonts w:cs="Arial"/>
          <w:b/>
          <w:szCs w:val="22"/>
        </w:rPr>
      </w:pPr>
      <w:r>
        <w:rPr>
          <w:rFonts w:cs="Arial"/>
          <w:b/>
          <w:szCs w:val="22"/>
        </w:rPr>
        <w:t>UMOWA NA DOSTAWĘ MATERIAŁÓW</w:t>
      </w:r>
      <w:r w:rsidR="00A335FE">
        <w:rPr>
          <w:rFonts w:cs="Arial"/>
          <w:b/>
          <w:szCs w:val="22"/>
        </w:rPr>
        <w:t xml:space="preserve"> BIUROWYCH</w:t>
      </w:r>
    </w:p>
    <w:p w14:paraId="6DF35DA1" w14:textId="35D93EEF" w:rsidR="002525AC" w:rsidRPr="00D418C4" w:rsidRDefault="002525AC" w:rsidP="00543216">
      <w:pPr>
        <w:spacing w:line="276" w:lineRule="auto"/>
        <w:ind w:left="283"/>
        <w:jc w:val="center"/>
        <w:rPr>
          <w:rFonts w:cs="Arial"/>
          <w:szCs w:val="22"/>
          <w:lang w:eastAsia="en-US"/>
        </w:rPr>
      </w:pPr>
      <w:r w:rsidRPr="00D418C4">
        <w:rPr>
          <w:rFonts w:cs="Arial"/>
          <w:b/>
          <w:szCs w:val="22"/>
        </w:rPr>
        <w:t xml:space="preserve">NR </w:t>
      </w:r>
      <w:r w:rsidR="00A335FE">
        <w:rPr>
          <w:rFonts w:cs="Arial"/>
          <w:b/>
          <w:bCs/>
          <w:szCs w:val="22"/>
          <w:lang w:eastAsia="en-US"/>
        </w:rPr>
        <w:t>…………………………………..</w:t>
      </w:r>
    </w:p>
    <w:p w14:paraId="2C5BDC6E" w14:textId="77777777" w:rsidR="002525AC" w:rsidRPr="00D418C4" w:rsidRDefault="002525AC" w:rsidP="00543216">
      <w:pPr>
        <w:spacing w:line="276" w:lineRule="auto"/>
        <w:ind w:left="283"/>
        <w:jc w:val="both"/>
        <w:rPr>
          <w:rFonts w:cs="Arial"/>
          <w:b/>
          <w:szCs w:val="22"/>
        </w:rPr>
      </w:pPr>
    </w:p>
    <w:p w14:paraId="5B243403" w14:textId="77777777" w:rsidR="002525AC" w:rsidRPr="00D418C4" w:rsidRDefault="002525AC" w:rsidP="00543216">
      <w:pPr>
        <w:widowControl w:val="0"/>
        <w:spacing w:line="276" w:lineRule="auto"/>
        <w:jc w:val="both"/>
        <w:rPr>
          <w:rFonts w:cs="Arial"/>
          <w:szCs w:val="22"/>
        </w:rPr>
      </w:pPr>
    </w:p>
    <w:p w14:paraId="16EC3EF1" w14:textId="237AC9C5" w:rsidR="002525AC" w:rsidRPr="00D418C4" w:rsidRDefault="005C7CE9" w:rsidP="00543216">
      <w:pPr>
        <w:widowControl w:val="0"/>
        <w:spacing w:line="276" w:lineRule="auto"/>
        <w:jc w:val="both"/>
        <w:rPr>
          <w:rFonts w:cs="Arial"/>
          <w:szCs w:val="22"/>
        </w:rPr>
      </w:pPr>
      <w:r>
        <w:rPr>
          <w:rFonts w:cs="Arial"/>
          <w:szCs w:val="22"/>
        </w:rPr>
        <w:t>z</w:t>
      </w:r>
      <w:r w:rsidR="00C5537F">
        <w:rPr>
          <w:rFonts w:cs="Arial"/>
          <w:szCs w:val="22"/>
        </w:rPr>
        <w:t xml:space="preserve">awarta </w:t>
      </w:r>
      <w:r w:rsidR="002525AC" w:rsidRPr="00D418C4">
        <w:rPr>
          <w:rFonts w:cs="Arial"/>
          <w:szCs w:val="22"/>
        </w:rPr>
        <w:t>pomiędzy:</w:t>
      </w:r>
    </w:p>
    <w:p w14:paraId="003773F4" w14:textId="77777777" w:rsidR="002525AC" w:rsidRPr="00D418C4" w:rsidRDefault="002525AC" w:rsidP="00543216">
      <w:pPr>
        <w:widowControl w:val="0"/>
        <w:spacing w:line="276" w:lineRule="auto"/>
        <w:jc w:val="both"/>
        <w:rPr>
          <w:rFonts w:cs="Arial"/>
          <w:szCs w:val="22"/>
        </w:rPr>
      </w:pPr>
    </w:p>
    <w:p w14:paraId="3F9B2A5E" w14:textId="77777777" w:rsidR="00E0300E" w:rsidRPr="00E0300E" w:rsidRDefault="00E0300E" w:rsidP="00E0300E">
      <w:pPr>
        <w:jc w:val="both"/>
        <w:rPr>
          <w:rFonts w:cs="Arial"/>
          <w:b/>
          <w:color w:val="000000"/>
          <w:szCs w:val="22"/>
        </w:rPr>
      </w:pPr>
      <w:r w:rsidRPr="00E0300E">
        <w:rPr>
          <w:rFonts w:cs="Arial"/>
          <w:b/>
          <w:bCs/>
          <w:color w:val="000000"/>
          <w:szCs w:val="22"/>
        </w:rPr>
        <w:t xml:space="preserve">TAURON Nowe Technologie Spółka Akcyjna, </w:t>
      </w:r>
      <w:r w:rsidRPr="00AD3E32">
        <w:rPr>
          <w:rFonts w:cs="Arial"/>
          <w:color w:val="000000"/>
          <w:szCs w:val="22"/>
        </w:rPr>
        <w:t>53-314 Wrocław, Plac Powstańców Śląskich 20, zarejestrowaną w Sądzie Rejonowym dla Wrocławia-Fabrycznej we Wrocławiu VI Wydział Gospodarczy Krajowego Rejestru Sądowego, pod nr KRS: 0000141756, numer identyfikacji podatkowej NIP: 8991076556, REGON: 930810615, wysokość kapitału zakładowego: 9 535 649,00 złotych (wpłacony w całości), zwaną dalej</w:t>
      </w:r>
      <w:r w:rsidRPr="00E0300E">
        <w:rPr>
          <w:rFonts w:cs="Arial"/>
          <w:b/>
          <w:bCs/>
          <w:color w:val="000000"/>
          <w:szCs w:val="22"/>
        </w:rPr>
        <w:t xml:space="preserve"> „Zamawiającym”</w:t>
      </w:r>
      <w:r w:rsidRPr="00E0300E">
        <w:rPr>
          <w:rFonts w:cs="Arial"/>
          <w:b/>
          <w:color w:val="000000"/>
          <w:szCs w:val="22"/>
        </w:rPr>
        <w:t>,</w:t>
      </w:r>
    </w:p>
    <w:p w14:paraId="01191A7C" w14:textId="24F3CEC2" w:rsidR="002525AC" w:rsidRPr="00CB6016" w:rsidRDefault="002525AC" w:rsidP="00543216">
      <w:pPr>
        <w:widowControl w:val="0"/>
        <w:spacing w:line="276" w:lineRule="auto"/>
        <w:jc w:val="both"/>
        <w:rPr>
          <w:rFonts w:cs="Arial"/>
          <w:szCs w:val="22"/>
        </w:rPr>
      </w:pPr>
    </w:p>
    <w:p w14:paraId="3B19BD26" w14:textId="3837AF73" w:rsidR="002525AC" w:rsidRDefault="00C5537F" w:rsidP="00543216">
      <w:pPr>
        <w:spacing w:line="276" w:lineRule="auto"/>
        <w:jc w:val="both"/>
        <w:rPr>
          <w:rFonts w:cs="Arial"/>
          <w:szCs w:val="22"/>
        </w:rPr>
      </w:pPr>
      <w:r>
        <w:rPr>
          <w:rFonts w:cs="Arial"/>
          <w:szCs w:val="22"/>
        </w:rPr>
        <w:t>a</w:t>
      </w:r>
    </w:p>
    <w:p w14:paraId="6C08B7E8" w14:textId="77777777" w:rsidR="00C5537F" w:rsidRPr="008B0CF9" w:rsidRDefault="00C5537F" w:rsidP="00543216">
      <w:pPr>
        <w:spacing w:line="276" w:lineRule="auto"/>
        <w:jc w:val="both"/>
        <w:rPr>
          <w:rFonts w:cs="Arial"/>
          <w:szCs w:val="22"/>
        </w:rPr>
      </w:pPr>
    </w:p>
    <w:p w14:paraId="657A1F53" w14:textId="1AB9E165" w:rsidR="002525AC" w:rsidRDefault="00A335FE" w:rsidP="00543216">
      <w:pPr>
        <w:spacing w:line="276" w:lineRule="auto"/>
        <w:jc w:val="both"/>
        <w:rPr>
          <w:rFonts w:cs="Arial"/>
          <w:szCs w:val="22"/>
        </w:rPr>
      </w:pPr>
      <w:r>
        <w:rPr>
          <w:rFonts w:cs="Arial"/>
          <w:b/>
          <w:bCs/>
          <w:szCs w:val="22"/>
        </w:rPr>
        <w:t>………………………………………….</w:t>
      </w:r>
      <w:r w:rsidR="00C5537F" w:rsidRPr="00C5537F">
        <w:rPr>
          <w:rFonts w:cs="Arial"/>
          <w:b/>
          <w:bCs/>
          <w:szCs w:val="22"/>
        </w:rPr>
        <w:t>.</w:t>
      </w:r>
      <w:r w:rsidR="00C5537F">
        <w:rPr>
          <w:rFonts w:cs="Arial"/>
          <w:szCs w:val="22"/>
        </w:rPr>
        <w:t xml:space="preserve"> </w:t>
      </w:r>
      <w:r w:rsidR="002525AC" w:rsidRPr="008B0CF9">
        <w:rPr>
          <w:rFonts w:cs="Arial"/>
          <w:szCs w:val="22"/>
        </w:rPr>
        <w:t xml:space="preserve"> z siedzibą</w:t>
      </w:r>
      <w:r w:rsidR="00C5537F">
        <w:rPr>
          <w:rFonts w:cs="Arial"/>
          <w:szCs w:val="22"/>
        </w:rPr>
        <w:t> </w:t>
      </w:r>
      <w:r w:rsidR="002525AC" w:rsidRPr="008B0CF9">
        <w:rPr>
          <w:rFonts w:cs="Arial"/>
          <w:szCs w:val="22"/>
        </w:rPr>
        <w:t xml:space="preserve">w </w:t>
      </w:r>
      <w:r>
        <w:rPr>
          <w:rFonts w:cs="Arial"/>
          <w:szCs w:val="22"/>
        </w:rPr>
        <w:t>…………………………………………</w:t>
      </w:r>
      <w:r w:rsidR="002525AC" w:rsidRPr="008B0CF9">
        <w:rPr>
          <w:rFonts w:cs="Arial"/>
          <w:szCs w:val="22"/>
        </w:rPr>
        <w:t>, zarejestrowaną w</w:t>
      </w:r>
      <w:r w:rsidR="00903FB1">
        <w:rPr>
          <w:rFonts w:cs="Arial"/>
          <w:szCs w:val="22"/>
        </w:rPr>
        <w:t> </w:t>
      </w:r>
      <w:r w:rsidR="002525AC" w:rsidRPr="008B0CF9">
        <w:rPr>
          <w:rFonts w:cs="Arial"/>
          <w:szCs w:val="22"/>
        </w:rPr>
        <w:t xml:space="preserve">Krajowym Rejestrze Sądowym pod nr: </w:t>
      </w:r>
      <w:r>
        <w:rPr>
          <w:rFonts w:cs="Arial"/>
          <w:szCs w:val="22"/>
        </w:rPr>
        <w:t>…………………………………..</w:t>
      </w:r>
      <w:r w:rsidR="002525AC" w:rsidRPr="008B0CF9">
        <w:rPr>
          <w:rFonts w:cs="Arial"/>
          <w:szCs w:val="22"/>
        </w:rPr>
        <w:t xml:space="preserve">, NIP: </w:t>
      </w:r>
      <w:r>
        <w:rPr>
          <w:rFonts w:cs="Arial"/>
          <w:szCs w:val="22"/>
        </w:rPr>
        <w:t>,,,,,,,,,,,,,,,,,,,,,,,,,,</w:t>
      </w:r>
      <w:r w:rsidR="00C5537F" w:rsidRPr="008B0CF9">
        <w:rPr>
          <w:rFonts w:cs="Arial"/>
          <w:szCs w:val="22"/>
        </w:rPr>
        <w:t>REGON:</w:t>
      </w:r>
      <w:r w:rsidR="00C5537F" w:rsidRPr="00C5537F">
        <w:t xml:space="preserve"> </w:t>
      </w:r>
      <w:r>
        <w:t>……………………</w:t>
      </w:r>
      <w:r w:rsidR="002525AC" w:rsidRPr="008B0CF9">
        <w:rPr>
          <w:rFonts w:cs="Arial"/>
          <w:szCs w:val="22"/>
        </w:rPr>
        <w:t xml:space="preserve">, zwaną dalej </w:t>
      </w:r>
      <w:r w:rsidR="002525AC" w:rsidRPr="00C5537F">
        <w:rPr>
          <w:rFonts w:cs="Arial"/>
          <w:b/>
          <w:bCs/>
          <w:szCs w:val="22"/>
        </w:rPr>
        <w:t>„Wykonawcą”</w:t>
      </w:r>
    </w:p>
    <w:p w14:paraId="72CA4DC6" w14:textId="671ED454" w:rsidR="002525AC" w:rsidRPr="00C5537F" w:rsidRDefault="002525AC" w:rsidP="00C5537F">
      <w:pPr>
        <w:spacing w:after="120" w:line="276" w:lineRule="auto"/>
        <w:jc w:val="both"/>
        <w:rPr>
          <w:rFonts w:cs="Arial"/>
          <w:szCs w:val="22"/>
        </w:rPr>
      </w:pPr>
      <w:r w:rsidRPr="00E2545A">
        <w:rPr>
          <w:rFonts w:cs="Arial"/>
          <w:szCs w:val="22"/>
        </w:rPr>
        <w:tab/>
      </w:r>
    </w:p>
    <w:p w14:paraId="5CFE7485" w14:textId="2E47502C" w:rsidR="00A00BFA" w:rsidRDefault="002525AC" w:rsidP="00543216">
      <w:pPr>
        <w:spacing w:line="276" w:lineRule="auto"/>
        <w:jc w:val="both"/>
        <w:rPr>
          <w:rFonts w:cs="Arial"/>
          <w:iCs/>
          <w:szCs w:val="22"/>
        </w:rPr>
      </w:pPr>
      <w:r w:rsidRPr="00E2545A">
        <w:rPr>
          <w:rFonts w:cs="Arial"/>
          <w:iCs/>
          <w:szCs w:val="22"/>
        </w:rPr>
        <w:t xml:space="preserve">W rezultacie wyboru oferty Wykonawcy w postępowaniu nr </w:t>
      </w:r>
      <w:r w:rsidR="00A335FE">
        <w:rPr>
          <w:rFonts w:cs="Arial"/>
          <w:iCs/>
          <w:szCs w:val="22"/>
        </w:rPr>
        <w:t>……………………………</w:t>
      </w:r>
      <w:r w:rsidRPr="00E2545A">
        <w:rPr>
          <w:rFonts w:cs="Arial"/>
          <w:iCs/>
          <w:szCs w:val="22"/>
        </w:rPr>
        <w:t xml:space="preserve"> o udzielenie zamówienia na </w:t>
      </w:r>
      <w:r>
        <w:rPr>
          <w:rFonts w:cs="Arial"/>
          <w:iCs/>
          <w:szCs w:val="22"/>
        </w:rPr>
        <w:t>temat</w:t>
      </w:r>
      <w:r w:rsidR="00A00BFA">
        <w:rPr>
          <w:rFonts w:cs="Arial"/>
          <w:iCs/>
          <w:szCs w:val="22"/>
        </w:rPr>
        <w:t>:</w:t>
      </w:r>
    </w:p>
    <w:p w14:paraId="192386C9" w14:textId="3EE7BA39" w:rsidR="00203104" w:rsidRDefault="00203104" w:rsidP="00543216">
      <w:pPr>
        <w:spacing w:line="276" w:lineRule="auto"/>
        <w:jc w:val="both"/>
        <w:rPr>
          <w:rFonts w:cs="Arial"/>
          <w:iCs/>
          <w:szCs w:val="22"/>
        </w:rPr>
      </w:pPr>
    </w:p>
    <w:p w14:paraId="5A4EFD66" w14:textId="71113257" w:rsidR="00203104" w:rsidRDefault="002525AC" w:rsidP="00863286">
      <w:pPr>
        <w:spacing w:line="276" w:lineRule="auto"/>
        <w:jc w:val="center"/>
        <w:rPr>
          <w:rFonts w:cs="Arial"/>
          <w:iCs/>
          <w:szCs w:val="22"/>
        </w:rPr>
      </w:pPr>
      <w:r w:rsidRPr="00D06EB4">
        <w:rPr>
          <w:rFonts w:cs="Arial"/>
          <w:b/>
          <w:iCs/>
          <w:szCs w:val="22"/>
        </w:rPr>
        <w:t>„</w:t>
      </w:r>
      <w:r w:rsidRPr="00A568DA">
        <w:rPr>
          <w:rFonts w:cs="Arial"/>
          <w:b/>
          <w:iCs/>
          <w:szCs w:val="22"/>
        </w:rPr>
        <w:t xml:space="preserve">Sukcesywne dostawy </w:t>
      </w:r>
      <w:r w:rsidR="00A335FE">
        <w:rPr>
          <w:rFonts w:cs="Arial"/>
          <w:b/>
          <w:iCs/>
          <w:szCs w:val="22"/>
        </w:rPr>
        <w:t xml:space="preserve">artykułów </w:t>
      </w:r>
      <w:r w:rsidR="005F63E1">
        <w:rPr>
          <w:rFonts w:cs="Arial"/>
          <w:b/>
          <w:iCs/>
          <w:szCs w:val="22"/>
        </w:rPr>
        <w:t xml:space="preserve">biurowych </w:t>
      </w:r>
      <w:r w:rsidR="005F63E1" w:rsidRPr="00A568DA">
        <w:rPr>
          <w:rFonts w:cs="Arial"/>
          <w:b/>
          <w:iCs/>
          <w:szCs w:val="22"/>
        </w:rPr>
        <w:t>na</w:t>
      </w:r>
      <w:r w:rsidRPr="00A568DA">
        <w:rPr>
          <w:rFonts w:cs="Arial"/>
          <w:b/>
          <w:iCs/>
          <w:szCs w:val="22"/>
        </w:rPr>
        <w:t xml:space="preserve"> potrzeby </w:t>
      </w:r>
      <w:r w:rsidR="00203104">
        <w:rPr>
          <w:rFonts w:cs="Arial"/>
          <w:b/>
          <w:iCs/>
          <w:szCs w:val="22"/>
        </w:rPr>
        <w:br/>
      </w:r>
      <w:r w:rsidRPr="00A568DA">
        <w:rPr>
          <w:rFonts w:cs="Arial"/>
          <w:b/>
          <w:iCs/>
          <w:szCs w:val="22"/>
        </w:rPr>
        <w:t>Spółki TAURON Nowe Technologie S</w:t>
      </w:r>
      <w:r>
        <w:rPr>
          <w:rFonts w:cs="Arial"/>
          <w:b/>
          <w:iCs/>
          <w:szCs w:val="22"/>
        </w:rPr>
        <w:t>.</w:t>
      </w:r>
      <w:r w:rsidRPr="00A568DA">
        <w:rPr>
          <w:rFonts w:cs="Arial"/>
          <w:b/>
          <w:iCs/>
          <w:szCs w:val="22"/>
        </w:rPr>
        <w:t>A</w:t>
      </w:r>
      <w:r>
        <w:rPr>
          <w:rFonts w:cs="Arial"/>
          <w:b/>
          <w:iCs/>
          <w:szCs w:val="22"/>
        </w:rPr>
        <w:t>.</w:t>
      </w:r>
      <w:r w:rsidRPr="00E2545A">
        <w:rPr>
          <w:rFonts w:cs="Arial"/>
          <w:b/>
          <w:szCs w:val="22"/>
        </w:rPr>
        <w:t>”</w:t>
      </w:r>
    </w:p>
    <w:p w14:paraId="5616A86E" w14:textId="30DAF0A7" w:rsidR="002525AC" w:rsidRPr="00D418C4" w:rsidRDefault="002525AC" w:rsidP="00543216">
      <w:pPr>
        <w:spacing w:line="276" w:lineRule="auto"/>
        <w:jc w:val="both"/>
        <w:rPr>
          <w:rFonts w:cs="Arial"/>
          <w:szCs w:val="22"/>
        </w:rPr>
      </w:pPr>
      <w:r w:rsidRPr="00E2545A">
        <w:rPr>
          <w:rFonts w:cs="Arial"/>
          <w:iCs/>
          <w:szCs w:val="22"/>
        </w:rPr>
        <w:t>w trybie postępowania przetargowego prostego z wyłączeniem przepisów ustawy – Prawo Zamówień Publicznych</w:t>
      </w:r>
      <w:r w:rsidRPr="00E2545A">
        <w:rPr>
          <w:rFonts w:cs="Arial"/>
          <w:szCs w:val="22"/>
        </w:rPr>
        <w:t xml:space="preserve"> Strony zawarły umowę (dalej „Umowa”), o następującej treści:</w:t>
      </w:r>
      <w:r w:rsidRPr="00D418C4">
        <w:rPr>
          <w:rFonts w:cs="Arial"/>
          <w:szCs w:val="22"/>
        </w:rPr>
        <w:t xml:space="preserve">  </w:t>
      </w:r>
    </w:p>
    <w:p w14:paraId="3E485569" w14:textId="77777777" w:rsidR="002525AC" w:rsidRPr="00D418C4" w:rsidRDefault="002525AC" w:rsidP="00543216">
      <w:pPr>
        <w:spacing w:line="276" w:lineRule="auto"/>
        <w:jc w:val="both"/>
        <w:rPr>
          <w:rFonts w:cs="Arial"/>
          <w:szCs w:val="22"/>
        </w:rPr>
      </w:pPr>
      <w:r w:rsidRPr="00D418C4">
        <w:rPr>
          <w:rFonts w:cs="Arial"/>
          <w:szCs w:val="22"/>
        </w:rPr>
        <w:t xml:space="preserve"> </w:t>
      </w:r>
    </w:p>
    <w:p w14:paraId="780161A0" w14:textId="77777777" w:rsidR="002525AC" w:rsidRPr="00D418C4" w:rsidRDefault="002525AC" w:rsidP="00543216">
      <w:pPr>
        <w:spacing w:line="276" w:lineRule="auto"/>
        <w:jc w:val="center"/>
        <w:rPr>
          <w:rFonts w:cs="Arial"/>
          <w:bCs/>
          <w:szCs w:val="22"/>
        </w:rPr>
      </w:pPr>
      <w:r w:rsidRPr="00D418C4">
        <w:rPr>
          <w:rFonts w:cs="Arial"/>
          <w:b/>
          <w:szCs w:val="22"/>
        </w:rPr>
        <w:t>§ 1</w:t>
      </w:r>
    </w:p>
    <w:p w14:paraId="680B3813" w14:textId="77777777" w:rsidR="002525AC" w:rsidRPr="00D418C4" w:rsidRDefault="002525AC" w:rsidP="00543216">
      <w:pPr>
        <w:keepNext/>
        <w:widowControl w:val="0"/>
        <w:spacing w:line="276" w:lineRule="auto"/>
        <w:jc w:val="center"/>
        <w:rPr>
          <w:rFonts w:cs="Arial"/>
          <w:b/>
          <w:szCs w:val="22"/>
        </w:rPr>
      </w:pPr>
      <w:r w:rsidRPr="00D418C4">
        <w:rPr>
          <w:rFonts w:cs="Arial"/>
          <w:b/>
          <w:szCs w:val="22"/>
        </w:rPr>
        <w:t>PRZEDMIOT UMOWY</w:t>
      </w:r>
    </w:p>
    <w:p w14:paraId="117321F9" w14:textId="7C485862" w:rsidR="002525AC" w:rsidRDefault="002525AC" w:rsidP="00543216">
      <w:pPr>
        <w:widowControl w:val="0"/>
        <w:numPr>
          <w:ilvl w:val="0"/>
          <w:numId w:val="5"/>
        </w:numPr>
        <w:spacing w:line="276" w:lineRule="auto"/>
        <w:jc w:val="both"/>
        <w:rPr>
          <w:rFonts w:cs="Arial"/>
          <w:szCs w:val="22"/>
        </w:rPr>
      </w:pPr>
      <w:r w:rsidRPr="00D418C4">
        <w:rPr>
          <w:rFonts w:cs="Arial"/>
          <w:szCs w:val="22"/>
        </w:rPr>
        <w:t xml:space="preserve">Przedmiotem Umowy </w:t>
      </w:r>
      <w:r w:rsidR="005F63E1">
        <w:rPr>
          <w:rFonts w:cs="Arial"/>
          <w:szCs w:val="22"/>
        </w:rPr>
        <w:t xml:space="preserve">jest </w:t>
      </w:r>
      <w:r w:rsidR="005F63E1" w:rsidRPr="003964D1">
        <w:rPr>
          <w:rFonts w:cs="Arial"/>
          <w:szCs w:val="22"/>
        </w:rPr>
        <w:t>sukcesywna</w:t>
      </w:r>
      <w:r w:rsidR="005717E7">
        <w:rPr>
          <w:rFonts w:cs="Arial"/>
          <w:szCs w:val="22"/>
        </w:rPr>
        <w:t xml:space="preserve"> sprzedaż i dosta</w:t>
      </w:r>
      <w:r w:rsidR="004E104C">
        <w:rPr>
          <w:rFonts w:cs="Arial"/>
          <w:szCs w:val="22"/>
        </w:rPr>
        <w:t>wa</w:t>
      </w:r>
      <w:r w:rsidR="005717E7">
        <w:rPr>
          <w:rFonts w:cs="Arial"/>
          <w:szCs w:val="22"/>
        </w:rPr>
        <w:t xml:space="preserve"> przez </w:t>
      </w:r>
      <w:r w:rsidRPr="003964D1">
        <w:rPr>
          <w:rFonts w:cs="Arial"/>
          <w:szCs w:val="22"/>
        </w:rPr>
        <w:t>Wykonawcę na rzecz Zamawiającego</w:t>
      </w:r>
      <w:r>
        <w:rPr>
          <w:rFonts w:cs="Arial"/>
          <w:szCs w:val="22"/>
        </w:rPr>
        <w:t xml:space="preserve">, </w:t>
      </w:r>
      <w:r w:rsidR="005717E7">
        <w:rPr>
          <w:rFonts w:cs="Arial"/>
          <w:szCs w:val="22"/>
        </w:rPr>
        <w:t>materiałów</w:t>
      </w:r>
      <w:r w:rsidR="00A335FE">
        <w:rPr>
          <w:rFonts w:cs="Arial"/>
          <w:szCs w:val="22"/>
        </w:rPr>
        <w:t xml:space="preserve"> biurowych</w:t>
      </w:r>
      <w:r w:rsidR="005717E7">
        <w:rPr>
          <w:rFonts w:cs="Arial"/>
          <w:szCs w:val="22"/>
        </w:rPr>
        <w:t>,</w:t>
      </w:r>
      <w:r w:rsidR="00A335FE">
        <w:rPr>
          <w:rFonts w:cs="Arial"/>
          <w:szCs w:val="22"/>
        </w:rPr>
        <w:t xml:space="preserve"> </w:t>
      </w:r>
      <w:r>
        <w:rPr>
          <w:rFonts w:cs="Arial"/>
          <w:szCs w:val="22"/>
        </w:rPr>
        <w:t>zwan</w:t>
      </w:r>
      <w:r w:rsidR="005717E7">
        <w:rPr>
          <w:rFonts w:cs="Arial"/>
          <w:szCs w:val="22"/>
        </w:rPr>
        <w:t>ych</w:t>
      </w:r>
      <w:r>
        <w:rPr>
          <w:rFonts w:cs="Arial"/>
          <w:szCs w:val="22"/>
        </w:rPr>
        <w:t xml:space="preserve"> </w:t>
      </w:r>
      <w:r w:rsidRPr="003964D1">
        <w:rPr>
          <w:rFonts w:cs="Arial"/>
          <w:szCs w:val="22"/>
        </w:rPr>
        <w:t>dalej „Towarem”</w:t>
      </w:r>
      <w:r>
        <w:rPr>
          <w:rFonts w:cs="Arial"/>
          <w:szCs w:val="22"/>
        </w:rPr>
        <w:t xml:space="preserve"> w miejsca dostaw</w:t>
      </w:r>
      <w:r w:rsidR="00503AC6">
        <w:rPr>
          <w:rFonts w:cs="Arial"/>
          <w:szCs w:val="22"/>
        </w:rPr>
        <w:t xml:space="preserve"> </w:t>
      </w:r>
      <w:r>
        <w:rPr>
          <w:rFonts w:cs="Arial"/>
          <w:szCs w:val="22"/>
        </w:rPr>
        <w:t>wskazan</w:t>
      </w:r>
      <w:r w:rsidR="00503AC6">
        <w:rPr>
          <w:rFonts w:cs="Arial"/>
          <w:szCs w:val="22"/>
        </w:rPr>
        <w:t>ych</w:t>
      </w:r>
      <w:r>
        <w:rPr>
          <w:rFonts w:cs="Arial"/>
          <w:szCs w:val="22"/>
        </w:rPr>
        <w:t xml:space="preserve"> w </w:t>
      </w:r>
      <w:r w:rsidRPr="006D5594">
        <w:rPr>
          <w:rFonts w:cs="Arial"/>
          <w:b/>
          <w:bCs/>
          <w:szCs w:val="22"/>
        </w:rPr>
        <w:t>Załączniku nr 2</w:t>
      </w:r>
      <w:r>
        <w:rPr>
          <w:rFonts w:cs="Arial"/>
          <w:szCs w:val="22"/>
        </w:rPr>
        <w:t xml:space="preserve"> do Umowy. </w:t>
      </w:r>
    </w:p>
    <w:p w14:paraId="08EB049C" w14:textId="77777777" w:rsidR="002525AC" w:rsidRPr="00A568DA" w:rsidRDefault="002525AC" w:rsidP="00543216">
      <w:pPr>
        <w:widowControl w:val="0"/>
        <w:numPr>
          <w:ilvl w:val="0"/>
          <w:numId w:val="5"/>
        </w:numPr>
        <w:spacing w:line="276" w:lineRule="auto"/>
        <w:jc w:val="both"/>
        <w:rPr>
          <w:rFonts w:cs="Arial"/>
          <w:szCs w:val="22"/>
        </w:rPr>
      </w:pPr>
      <w:r w:rsidRPr="00A568DA">
        <w:rPr>
          <w:rFonts w:cs="Arial"/>
          <w:szCs w:val="22"/>
        </w:rPr>
        <w:t xml:space="preserve">Szczegółowy opis Towaru, zawiera </w:t>
      </w:r>
      <w:r w:rsidRPr="006D5594">
        <w:rPr>
          <w:rFonts w:cs="Arial"/>
          <w:b/>
          <w:bCs/>
          <w:szCs w:val="22"/>
        </w:rPr>
        <w:t>Załącznik nr 1</w:t>
      </w:r>
      <w:r w:rsidRPr="00A568DA">
        <w:rPr>
          <w:rFonts w:cs="Arial"/>
          <w:szCs w:val="22"/>
        </w:rPr>
        <w:t xml:space="preserve"> do Umowy.</w:t>
      </w:r>
    </w:p>
    <w:p w14:paraId="3B1C7C29" w14:textId="1863DDF4" w:rsidR="002525AC" w:rsidRPr="00E77706" w:rsidRDefault="002525AC" w:rsidP="00543216">
      <w:pPr>
        <w:widowControl w:val="0"/>
        <w:numPr>
          <w:ilvl w:val="0"/>
          <w:numId w:val="5"/>
        </w:numPr>
        <w:shd w:val="clear" w:color="auto" w:fill="FFFFFF"/>
        <w:autoSpaceDE w:val="0"/>
        <w:autoSpaceDN w:val="0"/>
        <w:adjustRightInd w:val="0"/>
        <w:spacing w:before="120" w:line="276" w:lineRule="auto"/>
        <w:contextualSpacing/>
        <w:jc w:val="both"/>
        <w:rPr>
          <w:rFonts w:cs="Arial"/>
        </w:rPr>
      </w:pPr>
      <w:r>
        <w:rPr>
          <w:rFonts w:cs="Arial"/>
        </w:rPr>
        <w:t xml:space="preserve">Wykonawca </w:t>
      </w:r>
      <w:r w:rsidRPr="00BF63DE">
        <w:rPr>
          <w:rFonts w:cs="Arial"/>
        </w:rPr>
        <w:t xml:space="preserve">zobowiązuje się do dostarczenia i przeniesienia na Zamawiającego </w:t>
      </w:r>
      <w:r>
        <w:rPr>
          <w:rFonts w:cs="Arial"/>
        </w:rPr>
        <w:t xml:space="preserve">własności Towaru, a Zamawiający </w:t>
      </w:r>
      <w:r w:rsidRPr="00BF63DE">
        <w:rPr>
          <w:rFonts w:cs="Arial"/>
        </w:rPr>
        <w:t xml:space="preserve">zobowiązuje się do odbioru Towaru i zapłaty wynagrodzenia określonego zgodnie z postanowieniami </w:t>
      </w:r>
      <w:r>
        <w:rPr>
          <w:rFonts w:cs="Arial"/>
        </w:rPr>
        <w:t>§</w:t>
      </w:r>
      <w:r w:rsidR="008807E3">
        <w:rPr>
          <w:rFonts w:cs="Arial"/>
        </w:rPr>
        <w:t xml:space="preserve"> </w:t>
      </w:r>
      <w:r>
        <w:rPr>
          <w:rFonts w:cs="Arial"/>
        </w:rPr>
        <w:t>6</w:t>
      </w:r>
      <w:r w:rsidRPr="00E77706">
        <w:rPr>
          <w:rFonts w:cs="Arial"/>
        </w:rPr>
        <w:t xml:space="preserve"> Umowy.</w:t>
      </w:r>
    </w:p>
    <w:p w14:paraId="4ED4002B" w14:textId="098B8204" w:rsidR="002525AC" w:rsidRDefault="002525AC" w:rsidP="00543216">
      <w:pPr>
        <w:widowControl w:val="0"/>
        <w:numPr>
          <w:ilvl w:val="0"/>
          <w:numId w:val="5"/>
        </w:numPr>
        <w:shd w:val="clear" w:color="auto" w:fill="FFFFFF"/>
        <w:autoSpaceDE w:val="0"/>
        <w:autoSpaceDN w:val="0"/>
        <w:adjustRightInd w:val="0"/>
        <w:spacing w:before="120" w:line="276" w:lineRule="auto"/>
        <w:contextualSpacing/>
        <w:jc w:val="both"/>
        <w:rPr>
          <w:rFonts w:cs="Arial"/>
        </w:rPr>
      </w:pPr>
      <w:r w:rsidRPr="00E77706">
        <w:rPr>
          <w:rFonts w:cs="Arial"/>
        </w:rPr>
        <w:t xml:space="preserve">Wykonawca będzie dostarczał Zamawiającemu fabrycznie nowy, pełnowartościowy Towar, zapakowany w sposób mający zapobiegać jego uszkodzeniu w asortymencie, ilościach oraz po cenach jednostkowych netto określonych w formularzu cenowym stanowiącym </w:t>
      </w:r>
      <w:r w:rsidRPr="006D5594">
        <w:rPr>
          <w:rFonts w:cs="Arial"/>
          <w:b/>
          <w:bCs/>
        </w:rPr>
        <w:t>Załącznik nr 1</w:t>
      </w:r>
      <w:r w:rsidRPr="00E77706">
        <w:rPr>
          <w:rFonts w:cs="Arial"/>
        </w:rPr>
        <w:t xml:space="preserve"> do Umowy. Wszystkie koszty związane z dostawą są po stronie Wykonawcy.</w:t>
      </w:r>
    </w:p>
    <w:p w14:paraId="4F3AB739" w14:textId="77777777" w:rsidR="00907FBB" w:rsidRDefault="00907FBB" w:rsidP="00631200">
      <w:pPr>
        <w:widowControl w:val="0"/>
        <w:numPr>
          <w:ilvl w:val="0"/>
          <w:numId w:val="5"/>
        </w:numPr>
        <w:autoSpaceDE w:val="0"/>
        <w:autoSpaceDN w:val="0"/>
        <w:adjustRightInd w:val="0"/>
        <w:spacing w:before="120" w:line="276" w:lineRule="auto"/>
        <w:contextualSpacing/>
        <w:jc w:val="both"/>
        <w:rPr>
          <w:rFonts w:cs="Arial"/>
        </w:rPr>
      </w:pPr>
      <w:r w:rsidRPr="00E77706">
        <w:rPr>
          <w:rFonts w:cs="Arial"/>
        </w:rPr>
        <w:t xml:space="preserve">Zamawiający zastrzega sobie możliwość zmiany ilości zamawianego Towaru </w:t>
      </w:r>
      <w:r w:rsidRPr="00E77706">
        <w:rPr>
          <w:rFonts w:cs="Arial"/>
        </w:rPr>
        <w:br/>
        <w:t xml:space="preserve">w poszczególnych asortymentach wymienionych w </w:t>
      </w:r>
      <w:r w:rsidRPr="00D061F6">
        <w:rPr>
          <w:rFonts w:cs="Arial"/>
          <w:b/>
          <w:bCs/>
        </w:rPr>
        <w:t>Załączniku nr 1</w:t>
      </w:r>
      <w:r w:rsidRPr="00E77706">
        <w:rPr>
          <w:rFonts w:cs="Arial"/>
        </w:rPr>
        <w:t>. Wyszczególnione i</w:t>
      </w:r>
      <w:r>
        <w:rPr>
          <w:rFonts w:cs="Arial"/>
        </w:rPr>
        <w:t>lości są ilościami szacunkowymi</w:t>
      </w:r>
      <w:r w:rsidRPr="00E77706">
        <w:rPr>
          <w:rFonts w:cs="Arial"/>
        </w:rPr>
        <w:t xml:space="preserve"> do Umowy.</w:t>
      </w:r>
    </w:p>
    <w:p w14:paraId="4CAFA57A" w14:textId="68724B90" w:rsidR="00C72E28" w:rsidRPr="00631200" w:rsidRDefault="00C72E28" w:rsidP="00631200">
      <w:pPr>
        <w:widowControl w:val="0"/>
        <w:numPr>
          <w:ilvl w:val="0"/>
          <w:numId w:val="5"/>
        </w:numPr>
        <w:autoSpaceDE w:val="0"/>
        <w:autoSpaceDN w:val="0"/>
        <w:adjustRightInd w:val="0"/>
        <w:spacing w:before="120" w:line="276" w:lineRule="auto"/>
        <w:contextualSpacing/>
        <w:jc w:val="both"/>
        <w:rPr>
          <w:rFonts w:cs="Arial"/>
        </w:rPr>
      </w:pPr>
      <w:r w:rsidRPr="00907FBB">
        <w:rPr>
          <w:rFonts w:cs="Arial"/>
        </w:rPr>
        <w:t>W ramach ni</w:t>
      </w:r>
      <w:r w:rsidR="00631200">
        <w:rPr>
          <w:rFonts w:cs="Arial"/>
        </w:rPr>
        <w:t>ni</w:t>
      </w:r>
      <w:r w:rsidRPr="00907FBB">
        <w:rPr>
          <w:rFonts w:cs="Arial"/>
        </w:rPr>
        <w:t xml:space="preserve">ejszej umowy przewiduje się możliwość składania przez Zamawiającego zamówień także na Towary spoza listy materiałów biurowych określonych w </w:t>
      </w:r>
      <w:r w:rsidRPr="00D061F6">
        <w:rPr>
          <w:rFonts w:cs="Arial"/>
          <w:b/>
          <w:bCs/>
        </w:rPr>
        <w:t>Załączniku nr 1</w:t>
      </w:r>
      <w:r w:rsidRPr="00631200">
        <w:rPr>
          <w:rFonts w:cs="Arial"/>
        </w:rPr>
        <w:t xml:space="preserve"> do Umowy z zastrzeżeniem, że wielkość tych zamówień nie przekroczy 25% łącznej maksymalnej ceny netto wskazanej w § 6 ust. 1</w:t>
      </w:r>
      <w:r w:rsidR="00FF6678">
        <w:rPr>
          <w:rFonts w:cs="Arial"/>
        </w:rPr>
        <w:t>.</w:t>
      </w:r>
    </w:p>
    <w:p w14:paraId="36175234" w14:textId="2F35CE12" w:rsidR="002525AC" w:rsidRDefault="002525AC" w:rsidP="00543216">
      <w:pPr>
        <w:pStyle w:val="Akapitzlist"/>
        <w:numPr>
          <w:ilvl w:val="0"/>
          <w:numId w:val="5"/>
        </w:numPr>
        <w:spacing w:line="276" w:lineRule="auto"/>
        <w:ind w:left="357" w:hanging="357"/>
        <w:jc w:val="both"/>
        <w:rPr>
          <w:rFonts w:cs="Arial"/>
        </w:rPr>
      </w:pPr>
      <w:r w:rsidRPr="008B0CF9">
        <w:rPr>
          <w:rFonts w:cs="Arial"/>
        </w:rPr>
        <w:lastRenderedPageBreak/>
        <w:t xml:space="preserve">Na pisemny wniosek Wykonawcy dopuszcza się możliwość zmiany dostarczanej marki na inną (z zastrzeżeniem, iż </w:t>
      </w:r>
      <w:r w:rsidR="00A335FE">
        <w:rPr>
          <w:rFonts w:cs="Arial"/>
        </w:rPr>
        <w:t xml:space="preserve">artykuły </w:t>
      </w:r>
      <w:r w:rsidR="005F63E1">
        <w:rPr>
          <w:rFonts w:cs="Arial"/>
        </w:rPr>
        <w:t xml:space="preserve">biurowe </w:t>
      </w:r>
      <w:r w:rsidR="005F63E1" w:rsidRPr="008B0CF9">
        <w:rPr>
          <w:rFonts w:cs="Arial"/>
        </w:rPr>
        <w:t>innej</w:t>
      </w:r>
      <w:r w:rsidRPr="008B0CF9">
        <w:rPr>
          <w:rFonts w:cs="Arial"/>
        </w:rPr>
        <w:t xml:space="preserve"> marki mus</w:t>
      </w:r>
      <w:r w:rsidR="00A335FE">
        <w:rPr>
          <w:rFonts w:cs="Arial"/>
        </w:rPr>
        <w:t>zą</w:t>
      </w:r>
      <w:r w:rsidRPr="008B0CF9">
        <w:rPr>
          <w:rFonts w:cs="Arial"/>
        </w:rPr>
        <w:t xml:space="preserve"> spełniać wymagania dot. parametrów technicznych wskazan</w:t>
      </w:r>
      <w:r w:rsidR="00A335FE">
        <w:rPr>
          <w:rFonts w:cs="Arial"/>
        </w:rPr>
        <w:t>ych</w:t>
      </w:r>
      <w:r w:rsidR="005717E7">
        <w:rPr>
          <w:rFonts w:cs="Arial"/>
        </w:rPr>
        <w:t xml:space="preserve"> </w:t>
      </w:r>
      <w:r w:rsidRPr="008B0CF9">
        <w:rPr>
          <w:rFonts w:cs="Arial"/>
        </w:rPr>
        <w:t xml:space="preserve">w zał. </w:t>
      </w:r>
      <w:r>
        <w:rPr>
          <w:rFonts w:cs="Arial"/>
        </w:rPr>
        <w:t>n</w:t>
      </w:r>
      <w:r w:rsidRPr="008B0CF9">
        <w:rPr>
          <w:rFonts w:cs="Arial"/>
        </w:rPr>
        <w:t xml:space="preserve">r 1 do Umowy) przy cenie nie wyższej niż zaoferowana w ofercie. Zmiana zaoferowanej marki </w:t>
      </w:r>
      <w:r w:rsidR="005F63E1">
        <w:rPr>
          <w:rFonts w:cs="Arial"/>
        </w:rPr>
        <w:t xml:space="preserve">materiałów biurowych </w:t>
      </w:r>
      <w:r w:rsidR="005F63E1" w:rsidRPr="008B0CF9">
        <w:rPr>
          <w:rFonts w:cs="Arial"/>
        </w:rPr>
        <w:t>w</w:t>
      </w:r>
      <w:r w:rsidRPr="008B0CF9">
        <w:rPr>
          <w:rFonts w:cs="Arial"/>
        </w:rPr>
        <w:t xml:space="preserve"> trakcie trwania Umowy na inną wymaga zgody osoby wskazanej </w:t>
      </w:r>
      <w:r w:rsidRPr="0050548D">
        <w:rPr>
          <w:rFonts w:cs="Arial"/>
        </w:rPr>
        <w:t>w § 1</w:t>
      </w:r>
      <w:r w:rsidR="00AC732B">
        <w:rPr>
          <w:rFonts w:cs="Arial"/>
        </w:rPr>
        <w:t>3</w:t>
      </w:r>
      <w:r w:rsidRPr="0050548D">
        <w:rPr>
          <w:rFonts w:cs="Arial"/>
        </w:rPr>
        <w:t xml:space="preserve"> ust. 1</w:t>
      </w:r>
      <w:r w:rsidRPr="0050548D">
        <w:rPr>
          <w:rFonts w:cs="Arial"/>
          <w:szCs w:val="22"/>
        </w:rPr>
        <w:t xml:space="preserve"> pkt 1)</w:t>
      </w:r>
      <w:r w:rsidRPr="008B0CF9">
        <w:rPr>
          <w:rFonts w:cs="Arial"/>
        </w:rPr>
        <w:t xml:space="preserve"> Umowy, wyrażonej w formie pisemnej pod rygorem nieważności. Zmiana marki </w:t>
      </w:r>
      <w:r w:rsidR="00A335FE">
        <w:rPr>
          <w:rFonts w:cs="Arial"/>
        </w:rPr>
        <w:t xml:space="preserve">artykułów </w:t>
      </w:r>
      <w:r w:rsidR="005F63E1">
        <w:rPr>
          <w:rFonts w:cs="Arial"/>
        </w:rPr>
        <w:t xml:space="preserve">biurowych </w:t>
      </w:r>
      <w:r w:rsidR="005F63E1" w:rsidRPr="008B0CF9">
        <w:rPr>
          <w:rFonts w:cs="Arial"/>
        </w:rPr>
        <w:t>uzgodniona</w:t>
      </w:r>
      <w:r w:rsidRPr="008B0CF9">
        <w:rPr>
          <w:rFonts w:cs="Arial"/>
        </w:rPr>
        <w:t xml:space="preserve"> w powyżej wskazanym trybie nie stanowi zmiany Umowy. </w:t>
      </w:r>
    </w:p>
    <w:p w14:paraId="37B973E7" w14:textId="77777777" w:rsidR="002525AC" w:rsidRDefault="002525AC" w:rsidP="00840303">
      <w:pPr>
        <w:keepNext/>
        <w:widowControl w:val="0"/>
        <w:spacing w:line="276" w:lineRule="auto"/>
        <w:jc w:val="both"/>
        <w:rPr>
          <w:rFonts w:cs="Arial"/>
          <w:szCs w:val="22"/>
        </w:rPr>
      </w:pPr>
    </w:p>
    <w:p w14:paraId="60A024AE" w14:textId="77777777" w:rsidR="002525AC" w:rsidRDefault="002525AC" w:rsidP="00543216">
      <w:pPr>
        <w:keepNext/>
        <w:widowControl w:val="0"/>
        <w:spacing w:line="276" w:lineRule="auto"/>
        <w:ind w:left="181"/>
        <w:jc w:val="center"/>
        <w:rPr>
          <w:rFonts w:cs="Arial"/>
          <w:b/>
          <w:bCs/>
          <w:szCs w:val="22"/>
        </w:rPr>
      </w:pPr>
      <w:r w:rsidRPr="00D418C4">
        <w:rPr>
          <w:rFonts w:cs="Arial"/>
          <w:b/>
          <w:bCs/>
          <w:szCs w:val="22"/>
        </w:rPr>
        <w:t>§ 2</w:t>
      </w:r>
    </w:p>
    <w:p w14:paraId="7AAC1727" w14:textId="77777777" w:rsidR="002525AC" w:rsidRPr="00D418C4" w:rsidRDefault="002525AC" w:rsidP="00543216">
      <w:pPr>
        <w:keepNext/>
        <w:widowControl w:val="0"/>
        <w:spacing w:line="276" w:lineRule="auto"/>
        <w:ind w:left="181"/>
        <w:jc w:val="center"/>
        <w:rPr>
          <w:rFonts w:cs="Arial"/>
          <w:b/>
          <w:bCs/>
          <w:szCs w:val="22"/>
        </w:rPr>
      </w:pPr>
      <w:r w:rsidRPr="00D418C4">
        <w:rPr>
          <w:rFonts w:cs="Arial"/>
          <w:b/>
          <w:bCs/>
          <w:szCs w:val="22"/>
        </w:rPr>
        <w:t>TERMINY I SPOSÓB REALIZACJI DOSTAW</w:t>
      </w:r>
    </w:p>
    <w:p w14:paraId="24C9FB6B" w14:textId="56EC8C03" w:rsidR="005C6E93" w:rsidRPr="005C6E93" w:rsidRDefault="008D4ED2" w:rsidP="00E05EF3">
      <w:pPr>
        <w:pStyle w:val="Akapitzlist"/>
        <w:numPr>
          <w:ilvl w:val="0"/>
          <w:numId w:val="16"/>
        </w:numPr>
        <w:shd w:val="clear" w:color="auto" w:fill="FFFFFF"/>
        <w:autoSpaceDE w:val="0"/>
        <w:autoSpaceDN w:val="0"/>
        <w:adjustRightInd w:val="0"/>
        <w:spacing w:line="276" w:lineRule="auto"/>
        <w:ind w:left="357" w:hanging="357"/>
        <w:jc w:val="both"/>
        <w:rPr>
          <w:rFonts w:cs="Arial"/>
          <w:bCs/>
        </w:rPr>
      </w:pPr>
      <w:r w:rsidRPr="005C6E93">
        <w:rPr>
          <w:rFonts w:cs="Arial"/>
          <w:bCs/>
        </w:rPr>
        <w:t xml:space="preserve">Umowa zostaje zawarta </w:t>
      </w:r>
      <w:r w:rsidRPr="005C6E93">
        <w:rPr>
          <w:rFonts w:cs="Arial"/>
          <w:b/>
          <w:bCs/>
        </w:rPr>
        <w:t>na okres 12 miesięcy od dnia</w:t>
      </w:r>
      <w:r w:rsidR="008807E3">
        <w:rPr>
          <w:rFonts w:cs="Arial"/>
          <w:b/>
          <w:bCs/>
        </w:rPr>
        <w:t xml:space="preserve"> jej</w:t>
      </w:r>
      <w:r w:rsidRPr="005C6E93">
        <w:rPr>
          <w:rFonts w:cs="Arial"/>
          <w:b/>
          <w:bCs/>
        </w:rPr>
        <w:t xml:space="preserve"> podpisania lub do osiągnięcia</w:t>
      </w:r>
      <w:r w:rsidR="00A00BFA">
        <w:rPr>
          <w:rFonts w:cs="Arial"/>
          <w:b/>
          <w:bCs/>
        </w:rPr>
        <w:t> </w:t>
      </w:r>
      <w:r w:rsidRPr="005C6E93">
        <w:rPr>
          <w:rFonts w:cs="Arial"/>
          <w:b/>
          <w:bCs/>
        </w:rPr>
        <w:t>kwoty maksymalnej wskazanej w §6 ust. 1</w:t>
      </w:r>
      <w:r w:rsidR="005C6E93">
        <w:rPr>
          <w:rFonts w:cs="Arial"/>
          <w:b/>
          <w:bCs/>
        </w:rPr>
        <w:t xml:space="preserve">. </w:t>
      </w:r>
      <w:r w:rsidR="005C6E93" w:rsidRPr="005C6E93">
        <w:rPr>
          <w:rFonts w:cs="Arial"/>
          <w:bCs/>
        </w:rPr>
        <w:t>Okres obowiązywania Umowy</w:t>
      </w:r>
      <w:r w:rsidR="00A00BFA">
        <w:rPr>
          <w:rFonts w:cs="Arial"/>
          <w:bCs/>
        </w:rPr>
        <w:t> </w:t>
      </w:r>
      <w:r w:rsidR="005C6E93" w:rsidRPr="005C6E93">
        <w:rPr>
          <w:rFonts w:cs="Arial"/>
          <w:bCs/>
        </w:rPr>
        <w:t>może ulec przedłużeniu o maksymalnie 6 kolejnych miesięcy, jeżeli w ciągu 12 miesięcy od dnia zawarcia Zamawiający nie zrealizuje jej przedmiotu w</w:t>
      </w:r>
      <w:r w:rsidR="00A00BFA">
        <w:rPr>
          <w:rFonts w:cs="Arial"/>
          <w:bCs/>
        </w:rPr>
        <w:t> </w:t>
      </w:r>
      <w:r w:rsidR="005C6E93" w:rsidRPr="005C6E93">
        <w:rPr>
          <w:rFonts w:cs="Arial"/>
          <w:bCs/>
        </w:rPr>
        <w:t>całości.</w:t>
      </w:r>
      <w:r w:rsidR="00A00BFA">
        <w:rPr>
          <w:rFonts w:cs="Arial"/>
          <w:bCs/>
        </w:rPr>
        <w:t> </w:t>
      </w:r>
      <w:r w:rsidR="005C6E93" w:rsidRPr="005C6E93">
        <w:rPr>
          <w:rFonts w:cs="Arial"/>
          <w:bCs/>
        </w:rPr>
        <w:t>Przedłużenia okresu obowiązywania Umowy Strony dokonują przez zawarcie</w:t>
      </w:r>
      <w:r w:rsidR="00A00BFA">
        <w:rPr>
          <w:rFonts w:cs="Arial"/>
          <w:bCs/>
        </w:rPr>
        <w:t> </w:t>
      </w:r>
      <w:r w:rsidR="005C6E93" w:rsidRPr="005C6E93">
        <w:rPr>
          <w:rFonts w:cs="Arial"/>
          <w:bCs/>
        </w:rPr>
        <w:t>stosownego aneksu do Umowy.</w:t>
      </w:r>
    </w:p>
    <w:p w14:paraId="6305B48A" w14:textId="49ECFCDE" w:rsidR="002525AC" w:rsidRPr="005C6E93" w:rsidRDefault="002525AC" w:rsidP="00E05EF3">
      <w:pPr>
        <w:pStyle w:val="Akapitzlist"/>
        <w:widowControl w:val="0"/>
        <w:numPr>
          <w:ilvl w:val="0"/>
          <w:numId w:val="16"/>
        </w:numPr>
        <w:shd w:val="clear" w:color="auto" w:fill="FFFFFF"/>
        <w:autoSpaceDE w:val="0"/>
        <w:autoSpaceDN w:val="0"/>
        <w:adjustRightInd w:val="0"/>
        <w:spacing w:line="276" w:lineRule="auto"/>
        <w:jc w:val="both"/>
        <w:rPr>
          <w:rFonts w:cs="Arial"/>
          <w:bCs/>
        </w:rPr>
      </w:pPr>
      <w:r w:rsidRPr="005C6E93">
        <w:rPr>
          <w:rFonts w:cs="Arial"/>
          <w:bCs/>
        </w:rPr>
        <w:t>Wykonawca będzie dostarczał Zamawiającemu Towar sukcesywnie</w:t>
      </w:r>
      <w:r w:rsidR="008807E3">
        <w:rPr>
          <w:rFonts w:cs="Arial"/>
          <w:bCs/>
        </w:rPr>
        <w:t>,</w:t>
      </w:r>
      <w:r w:rsidRPr="005C6E93">
        <w:rPr>
          <w:rFonts w:cs="Arial"/>
          <w:bCs/>
        </w:rPr>
        <w:t xml:space="preserve"> w żądanych przez Zamawiającego ilościach</w:t>
      </w:r>
      <w:r w:rsidR="008807E3">
        <w:rPr>
          <w:rFonts w:cs="Arial"/>
          <w:bCs/>
        </w:rPr>
        <w:t>,</w:t>
      </w:r>
      <w:r w:rsidRPr="005C6E93">
        <w:rPr>
          <w:rFonts w:cs="Arial"/>
          <w:bCs/>
        </w:rPr>
        <w:t xml:space="preserve"> na podstawie oddzielnych zamówień składanych przez Zamawiającego za pośrednictwem oferowanego przez Wykonawcę elektronicznego systemu zakupowego („Aplikacji zakupowej”) lub mailowo za pośrednictwem poczty elektronicznej od dnia obowiązywania umowy do czasu zrealizowania przedmiotu Umowy. Zamówienia, o których mowa w zdaniu poprzednim, będą przekazywane Wykonawcy odpowiednio:</w:t>
      </w:r>
    </w:p>
    <w:p w14:paraId="6CEBFD0E" w14:textId="3DA49306" w:rsidR="002525AC" w:rsidRPr="0050548D" w:rsidRDefault="002525AC" w:rsidP="00E05EF3">
      <w:pPr>
        <w:pStyle w:val="Akapitzlist"/>
        <w:widowControl w:val="0"/>
        <w:numPr>
          <w:ilvl w:val="1"/>
          <w:numId w:val="16"/>
        </w:numPr>
        <w:shd w:val="clear" w:color="auto" w:fill="FFFFFF"/>
        <w:autoSpaceDE w:val="0"/>
        <w:autoSpaceDN w:val="0"/>
        <w:adjustRightInd w:val="0"/>
        <w:spacing w:line="276" w:lineRule="auto"/>
        <w:jc w:val="both"/>
        <w:rPr>
          <w:rFonts w:cs="Arial"/>
          <w:bCs/>
        </w:rPr>
      </w:pPr>
      <w:r w:rsidRPr="0050548D">
        <w:rPr>
          <w:rFonts w:cs="Arial"/>
          <w:bCs/>
        </w:rPr>
        <w:t xml:space="preserve">poprzez stronę internetową elektronicznego systemu zakupowego Wykonawcy niezwłocznie po złożeniu zamówienia w dniu roboczym.  Wykonawca potwierdza jego złożenie oraz informuje Zamawiającego o nadanym numerze zamówienia, </w:t>
      </w:r>
    </w:p>
    <w:p w14:paraId="483BBDF7" w14:textId="78309C00" w:rsidR="00AF691A" w:rsidRDefault="002525AC" w:rsidP="00E05EF3">
      <w:pPr>
        <w:pStyle w:val="Akapitzlist"/>
        <w:widowControl w:val="0"/>
        <w:numPr>
          <w:ilvl w:val="1"/>
          <w:numId w:val="16"/>
        </w:numPr>
        <w:shd w:val="clear" w:color="auto" w:fill="FFFFFF"/>
        <w:autoSpaceDE w:val="0"/>
        <w:autoSpaceDN w:val="0"/>
        <w:adjustRightInd w:val="0"/>
        <w:spacing w:line="276" w:lineRule="auto"/>
        <w:jc w:val="both"/>
        <w:rPr>
          <w:rFonts w:cs="Arial"/>
          <w:bCs/>
        </w:rPr>
      </w:pPr>
      <w:r w:rsidRPr="00E84B66">
        <w:rPr>
          <w:rFonts w:cs="Arial"/>
          <w:bCs/>
        </w:rPr>
        <w:t xml:space="preserve">w przypadku przerwy w działaniu Aplikacji Zakupowej - na adres poczty elektronicznej wskazanym w </w:t>
      </w:r>
      <w:r w:rsidRPr="0050548D">
        <w:rPr>
          <w:rFonts w:cs="Arial"/>
        </w:rPr>
        <w:t>§ 1</w:t>
      </w:r>
      <w:r w:rsidR="00AC732B">
        <w:rPr>
          <w:rFonts w:cs="Arial"/>
        </w:rPr>
        <w:t>3</w:t>
      </w:r>
      <w:r w:rsidRPr="0050548D">
        <w:rPr>
          <w:rFonts w:cs="Arial"/>
        </w:rPr>
        <w:t xml:space="preserve"> ust. 1</w:t>
      </w:r>
      <w:r w:rsidRPr="0050548D">
        <w:rPr>
          <w:rFonts w:cs="Arial"/>
          <w:szCs w:val="22"/>
        </w:rPr>
        <w:t xml:space="preserve"> pkt </w:t>
      </w:r>
      <w:r>
        <w:rPr>
          <w:rFonts w:cs="Arial"/>
          <w:szCs w:val="22"/>
        </w:rPr>
        <w:t>2</w:t>
      </w:r>
      <w:r w:rsidRPr="0050548D">
        <w:rPr>
          <w:rFonts w:cs="Arial"/>
          <w:szCs w:val="22"/>
        </w:rPr>
        <w:t>)</w:t>
      </w:r>
      <w:r w:rsidRPr="008B0CF9">
        <w:rPr>
          <w:rFonts w:cs="Arial"/>
        </w:rPr>
        <w:t xml:space="preserve"> </w:t>
      </w:r>
      <w:r w:rsidRPr="00E84B66">
        <w:rPr>
          <w:rFonts w:cs="Arial"/>
          <w:bCs/>
        </w:rPr>
        <w:t xml:space="preserve">Umowy. Za datę złożenia zamówienia przyjmuje się dzień wysłania zamówienia przez osoby upoważnione po stronie Zamawiającego. </w:t>
      </w:r>
    </w:p>
    <w:p w14:paraId="615B8D6F" w14:textId="6F301106" w:rsidR="002525AC" w:rsidRPr="006C1E59" w:rsidRDefault="002525AC" w:rsidP="00E05EF3">
      <w:pPr>
        <w:pStyle w:val="Akapitzlist"/>
        <w:widowControl w:val="0"/>
        <w:numPr>
          <w:ilvl w:val="0"/>
          <w:numId w:val="16"/>
        </w:numPr>
        <w:shd w:val="clear" w:color="auto" w:fill="FFFFFF"/>
        <w:autoSpaceDE w:val="0"/>
        <w:autoSpaceDN w:val="0"/>
        <w:adjustRightInd w:val="0"/>
        <w:spacing w:line="276" w:lineRule="auto"/>
        <w:jc w:val="both"/>
        <w:rPr>
          <w:rFonts w:cs="Arial"/>
          <w:bCs/>
        </w:rPr>
      </w:pPr>
      <w:r w:rsidRPr="00AF691A">
        <w:rPr>
          <w:rFonts w:cs="Arial"/>
          <w:szCs w:val="22"/>
        </w:rPr>
        <w:t>Wymagany termin realizacji poszczególnych dostaw: do 5 dni roboczych od dnia złożenia danego zamówienia Wykonawcy. Dniem roboczym jest każdy dzień tygodnia od poniedziałku do piątku z wyłączeniem dni ustawowo wolnych</w:t>
      </w:r>
      <w:r w:rsidR="00637FE4">
        <w:rPr>
          <w:rFonts w:cs="Arial"/>
          <w:szCs w:val="22"/>
        </w:rPr>
        <w:t xml:space="preserve"> </w:t>
      </w:r>
      <w:r w:rsidR="00BF4041">
        <w:rPr>
          <w:rFonts w:cs="Arial"/>
          <w:szCs w:val="22"/>
        </w:rPr>
        <w:t>(</w:t>
      </w:r>
      <w:r w:rsidR="00BF4041">
        <w:rPr>
          <w:rFonts w:cs="Arial"/>
        </w:rPr>
        <w:t xml:space="preserve">oraz z </w:t>
      </w:r>
      <w:r w:rsidR="00BF4041">
        <w:rPr>
          <w:rStyle w:val="ui-provider"/>
        </w:rPr>
        <w:t>wyłączeniem 14 sierpnia</w:t>
      </w:r>
      <w:r w:rsidR="00BF4041">
        <w:rPr>
          <w:rFonts w:cs="Arial"/>
          <w:szCs w:val="22"/>
        </w:rPr>
        <w:t>)</w:t>
      </w:r>
      <w:r w:rsidR="00CE12B6">
        <w:rPr>
          <w:rFonts w:cs="Arial"/>
          <w:szCs w:val="22"/>
        </w:rPr>
        <w:t xml:space="preserve"> w godzinach od 8:00 do 15:00.</w:t>
      </w:r>
    </w:p>
    <w:p w14:paraId="104DC7E6" w14:textId="77777777" w:rsidR="002525AC" w:rsidRPr="00456834" w:rsidRDefault="002525AC" w:rsidP="00E05EF3">
      <w:pPr>
        <w:pStyle w:val="Akapitzlist"/>
        <w:widowControl w:val="0"/>
        <w:numPr>
          <w:ilvl w:val="0"/>
          <w:numId w:val="16"/>
        </w:numPr>
        <w:shd w:val="clear" w:color="auto" w:fill="FFFFFF"/>
        <w:autoSpaceDE w:val="0"/>
        <w:autoSpaceDN w:val="0"/>
        <w:adjustRightInd w:val="0"/>
        <w:spacing w:line="276" w:lineRule="auto"/>
        <w:jc w:val="both"/>
        <w:rPr>
          <w:rFonts w:cs="Arial"/>
        </w:rPr>
      </w:pPr>
      <w:r w:rsidRPr="00456834">
        <w:rPr>
          <w:rFonts w:cs="Arial"/>
          <w:bCs/>
        </w:rPr>
        <w:t xml:space="preserve">Za dzień złożenia przez Zamawiającego Zamówienia uważa się </w:t>
      </w:r>
      <w:r w:rsidRPr="00456834">
        <w:rPr>
          <w:rFonts w:cs="Arial"/>
        </w:rPr>
        <w:t>dzień wysłania Zamówienia w Aplikacji zakupowej</w:t>
      </w:r>
      <w:r>
        <w:rPr>
          <w:rFonts w:cs="Arial"/>
        </w:rPr>
        <w:t xml:space="preserve"> </w:t>
      </w:r>
      <w:r w:rsidRPr="00456834">
        <w:rPr>
          <w:rFonts w:cs="Arial"/>
        </w:rPr>
        <w:t>/ datę wysłania wiadomoś</w:t>
      </w:r>
      <w:r>
        <w:rPr>
          <w:rFonts w:cs="Arial"/>
        </w:rPr>
        <w:t>ci</w:t>
      </w:r>
      <w:r w:rsidRPr="00456834">
        <w:rPr>
          <w:rFonts w:cs="Arial"/>
        </w:rPr>
        <w:t xml:space="preserve"> e-mail</w:t>
      </w:r>
      <w:r>
        <w:rPr>
          <w:rFonts w:cs="Arial"/>
        </w:rPr>
        <w:t>.</w:t>
      </w:r>
    </w:p>
    <w:p w14:paraId="016779DC" w14:textId="5349C77D" w:rsidR="00477701" w:rsidRPr="00477701" w:rsidRDefault="002525AC" w:rsidP="00E05EF3">
      <w:pPr>
        <w:pStyle w:val="Akapitzlist"/>
        <w:numPr>
          <w:ilvl w:val="0"/>
          <w:numId w:val="16"/>
        </w:numPr>
        <w:tabs>
          <w:tab w:val="left" w:pos="2422"/>
        </w:tabs>
        <w:jc w:val="both"/>
        <w:rPr>
          <w:rFonts w:cs="Arial"/>
          <w:szCs w:val="22"/>
        </w:rPr>
      </w:pPr>
      <w:r w:rsidRPr="00477701">
        <w:rPr>
          <w:rFonts w:cs="Arial"/>
        </w:rPr>
        <w:t>Dostawy zamówionego Towaru będą realizowane na zasadzie dostawy „</w:t>
      </w:r>
      <w:proofErr w:type="spellStart"/>
      <w:r w:rsidRPr="00477701">
        <w:rPr>
          <w:rFonts w:cs="Arial"/>
        </w:rPr>
        <w:t>door</w:t>
      </w:r>
      <w:proofErr w:type="spellEnd"/>
      <w:r w:rsidRPr="00477701">
        <w:rPr>
          <w:rFonts w:cs="Arial"/>
        </w:rPr>
        <w:t xml:space="preserve"> to </w:t>
      </w:r>
      <w:proofErr w:type="spellStart"/>
      <w:r w:rsidRPr="00477701">
        <w:rPr>
          <w:rFonts w:cs="Arial"/>
        </w:rPr>
        <w:t>door</w:t>
      </w:r>
      <w:proofErr w:type="spellEnd"/>
      <w:r w:rsidRPr="00477701">
        <w:rPr>
          <w:rFonts w:cs="Arial"/>
        </w:rPr>
        <w:t>” na warunkach i zasadach określonych w Umowie.</w:t>
      </w:r>
      <w:r w:rsidR="00477701">
        <w:rPr>
          <w:rFonts w:cs="Arial"/>
        </w:rPr>
        <w:t xml:space="preserve"> </w:t>
      </w:r>
    </w:p>
    <w:p w14:paraId="3B50B969" w14:textId="3E2F5D49" w:rsidR="00597888" w:rsidRPr="00477701" w:rsidRDefault="00CE12B6" w:rsidP="00E05EF3">
      <w:pPr>
        <w:pStyle w:val="Akapitzlist"/>
        <w:numPr>
          <w:ilvl w:val="0"/>
          <w:numId w:val="16"/>
        </w:numPr>
        <w:tabs>
          <w:tab w:val="left" w:pos="2422"/>
        </w:tabs>
        <w:jc w:val="both"/>
        <w:rPr>
          <w:rFonts w:cs="Arial"/>
          <w:szCs w:val="22"/>
        </w:rPr>
      </w:pPr>
      <w:r>
        <w:rPr>
          <w:rFonts w:cs="Arial"/>
          <w:szCs w:val="22"/>
        </w:rPr>
        <w:t xml:space="preserve">Zamawiający przekaże Wykonawcy wykaz użytkowników Aplikacji </w:t>
      </w:r>
      <w:r w:rsidR="005F63E1">
        <w:rPr>
          <w:rFonts w:cs="Arial"/>
          <w:szCs w:val="22"/>
        </w:rPr>
        <w:t>zakupowej wraz</w:t>
      </w:r>
      <w:r>
        <w:rPr>
          <w:rFonts w:cs="Arial"/>
          <w:szCs w:val="22"/>
        </w:rPr>
        <w:t xml:space="preserve"> z ich danymi niezbędnymi do ich identyfikacji oraz z przydzielonym im zakresem kompetencji w Aplikacji zakupowej dla każdego z nich. Zakres czynności wykonywanych w Aplikacji zakupowej oraz poszczególne zakresy kompetencji – zostaną szczegółowo uzgodnione przez Strony w terminie do 1 tygodnia od zawarcia Umowy. </w:t>
      </w:r>
    </w:p>
    <w:p w14:paraId="120A4F8E" w14:textId="77777777" w:rsidR="002525AC" w:rsidRPr="00477701" w:rsidRDefault="002525AC" w:rsidP="00E05EF3">
      <w:pPr>
        <w:pStyle w:val="Akapitzlist"/>
        <w:numPr>
          <w:ilvl w:val="0"/>
          <w:numId w:val="16"/>
        </w:numPr>
        <w:tabs>
          <w:tab w:val="left" w:pos="2422"/>
        </w:tabs>
        <w:jc w:val="both"/>
        <w:rPr>
          <w:rFonts w:cs="Arial"/>
          <w:szCs w:val="22"/>
        </w:rPr>
      </w:pPr>
      <w:r w:rsidRPr="00477701">
        <w:rPr>
          <w:rFonts w:cs="Arial"/>
          <w:szCs w:val="22"/>
        </w:rPr>
        <w:t xml:space="preserve">Wykonawca zobowiązuje się w razie potrzeby przeszkolić wskazanych przez Zamawiającego użytkowników Aplikacji zakupowej na własny koszt. Szkolenia odbędą się w Lokalizacjach i terminach uzgodnionych przez Strony, w terminie do 2 tygodni od dnia zawarcia Umowy. </w:t>
      </w:r>
    </w:p>
    <w:p w14:paraId="309AB089" w14:textId="77777777" w:rsidR="002525AC" w:rsidRPr="00477701" w:rsidRDefault="002525AC" w:rsidP="00E05EF3">
      <w:pPr>
        <w:pStyle w:val="Akapitzlist"/>
        <w:numPr>
          <w:ilvl w:val="0"/>
          <w:numId w:val="16"/>
        </w:numPr>
        <w:tabs>
          <w:tab w:val="left" w:pos="2422"/>
        </w:tabs>
        <w:jc w:val="both"/>
        <w:rPr>
          <w:rFonts w:cs="Arial"/>
          <w:szCs w:val="22"/>
        </w:rPr>
      </w:pPr>
      <w:r w:rsidRPr="00477701">
        <w:rPr>
          <w:rFonts w:cs="Arial"/>
          <w:szCs w:val="22"/>
        </w:rPr>
        <w:t xml:space="preserve">Wykonawca zobowiązany jest wyposażyć każdego użytkownika systemu w login i hasło dostępu do Aplikacji zakupowej oraz instrukcję stanowiskową w formie elektronicznej. Przekazanie loginu i hasła do systemu odbędzie się w sposób uniemożliwiający ich poznanie przez osoby nieupoważnione. </w:t>
      </w:r>
    </w:p>
    <w:p w14:paraId="16CCADD5" w14:textId="3AE9E9E6" w:rsidR="002525AC" w:rsidRPr="006C1E59" w:rsidRDefault="00D946D6" w:rsidP="00E05EF3">
      <w:pPr>
        <w:pStyle w:val="Akapitzlist"/>
        <w:numPr>
          <w:ilvl w:val="0"/>
          <w:numId w:val="16"/>
        </w:numPr>
        <w:contextualSpacing w:val="0"/>
        <w:jc w:val="both"/>
        <w:rPr>
          <w:rFonts w:cs="Arial"/>
          <w:i/>
          <w:szCs w:val="22"/>
        </w:rPr>
      </w:pPr>
      <w:r>
        <w:rPr>
          <w:rFonts w:cs="Arial"/>
          <w:szCs w:val="22"/>
        </w:rPr>
        <w:lastRenderedPageBreak/>
        <w:t xml:space="preserve"> Miejsca dostawy wskazane są w </w:t>
      </w:r>
      <w:r w:rsidRPr="00D946D6">
        <w:rPr>
          <w:rFonts w:cs="Arial"/>
          <w:b/>
          <w:bCs/>
          <w:szCs w:val="22"/>
        </w:rPr>
        <w:t>Załączniku nr 2</w:t>
      </w:r>
      <w:r>
        <w:rPr>
          <w:rFonts w:cs="Arial"/>
          <w:szCs w:val="22"/>
        </w:rPr>
        <w:t xml:space="preserve"> do Umowy.</w:t>
      </w:r>
    </w:p>
    <w:p w14:paraId="326594F0" w14:textId="77777777" w:rsidR="00203104" w:rsidRDefault="00203104" w:rsidP="00543216">
      <w:pPr>
        <w:keepNext/>
        <w:widowControl w:val="0"/>
        <w:spacing w:line="276" w:lineRule="auto"/>
        <w:jc w:val="center"/>
        <w:rPr>
          <w:rFonts w:cs="Arial"/>
          <w:b/>
          <w:szCs w:val="22"/>
        </w:rPr>
      </w:pPr>
    </w:p>
    <w:p w14:paraId="4535789B" w14:textId="38B5D2D2" w:rsidR="002525AC" w:rsidRDefault="002525AC" w:rsidP="00543216">
      <w:pPr>
        <w:keepNext/>
        <w:widowControl w:val="0"/>
        <w:spacing w:line="276" w:lineRule="auto"/>
        <w:jc w:val="center"/>
        <w:rPr>
          <w:rFonts w:cs="Arial"/>
          <w:b/>
          <w:szCs w:val="22"/>
        </w:rPr>
      </w:pPr>
      <w:r w:rsidRPr="00D418C4">
        <w:rPr>
          <w:rFonts w:cs="Arial"/>
          <w:b/>
          <w:szCs w:val="22"/>
        </w:rPr>
        <w:t>§ 3</w:t>
      </w:r>
    </w:p>
    <w:p w14:paraId="2F609CF0" w14:textId="77777777" w:rsidR="002525AC" w:rsidRPr="00D418C4" w:rsidRDefault="002525AC" w:rsidP="00543216">
      <w:pPr>
        <w:keepNext/>
        <w:widowControl w:val="0"/>
        <w:spacing w:line="276" w:lineRule="auto"/>
        <w:jc w:val="center"/>
        <w:rPr>
          <w:rFonts w:cs="Arial"/>
          <w:b/>
          <w:szCs w:val="22"/>
        </w:rPr>
      </w:pPr>
      <w:r w:rsidRPr="00D418C4">
        <w:rPr>
          <w:rFonts w:cs="Arial"/>
          <w:b/>
          <w:szCs w:val="22"/>
        </w:rPr>
        <w:t>SZCZEGÓŁOWE OBOWIĄZKI STRON</w:t>
      </w:r>
    </w:p>
    <w:p w14:paraId="287179BB" w14:textId="14707F44" w:rsidR="002525AC" w:rsidRDefault="002525AC" w:rsidP="00543216">
      <w:pPr>
        <w:pStyle w:val="Akapitzlist"/>
        <w:numPr>
          <w:ilvl w:val="0"/>
          <w:numId w:val="7"/>
        </w:numPr>
        <w:jc w:val="both"/>
        <w:rPr>
          <w:rFonts w:cs="Arial"/>
          <w:szCs w:val="22"/>
        </w:rPr>
      </w:pPr>
      <w:r w:rsidRPr="005303B9">
        <w:rPr>
          <w:rFonts w:cs="Arial"/>
          <w:szCs w:val="22"/>
        </w:rPr>
        <w:t xml:space="preserve">Wykonawca zobowiązuje się wykonać przedmiot Umowy zgodnie z Umową, </w:t>
      </w:r>
      <w:r w:rsidR="00903FB1">
        <w:rPr>
          <w:rFonts w:cs="Arial"/>
          <w:szCs w:val="22"/>
        </w:rPr>
        <w:t>Szczegółowym opisem Towaru</w:t>
      </w:r>
      <w:r w:rsidRPr="005303B9">
        <w:rPr>
          <w:rFonts w:cs="Arial"/>
          <w:szCs w:val="22"/>
        </w:rPr>
        <w:t xml:space="preserve"> i złożoną ofertą, w wyznaczonym terminie.</w:t>
      </w:r>
    </w:p>
    <w:p w14:paraId="2457CCE8" w14:textId="77777777" w:rsidR="002525AC" w:rsidRPr="00BF63DE" w:rsidRDefault="002525AC" w:rsidP="00543216">
      <w:pPr>
        <w:widowControl w:val="0"/>
        <w:numPr>
          <w:ilvl w:val="0"/>
          <w:numId w:val="7"/>
        </w:numPr>
        <w:shd w:val="clear" w:color="auto" w:fill="FFFFFF"/>
        <w:autoSpaceDE w:val="0"/>
        <w:autoSpaceDN w:val="0"/>
        <w:adjustRightInd w:val="0"/>
        <w:spacing w:line="276" w:lineRule="auto"/>
        <w:contextualSpacing/>
        <w:jc w:val="both"/>
        <w:rPr>
          <w:rFonts w:cs="Arial"/>
        </w:rPr>
      </w:pPr>
      <w:r w:rsidRPr="00BF63DE">
        <w:rPr>
          <w:rFonts w:cs="Arial"/>
        </w:rPr>
        <w:t xml:space="preserve">Przedmiot Umowy będzie dostarczany przez Wykonawcę w standardowych, bezzwrotnych opakowaniach fabrycznych producenta. </w:t>
      </w:r>
    </w:p>
    <w:p w14:paraId="575CAF2E" w14:textId="77777777" w:rsidR="002525AC" w:rsidRDefault="002525AC" w:rsidP="00543216">
      <w:pPr>
        <w:widowControl w:val="0"/>
        <w:numPr>
          <w:ilvl w:val="0"/>
          <w:numId w:val="7"/>
        </w:numPr>
        <w:shd w:val="clear" w:color="auto" w:fill="FFFFFF"/>
        <w:autoSpaceDE w:val="0"/>
        <w:autoSpaceDN w:val="0"/>
        <w:adjustRightInd w:val="0"/>
        <w:spacing w:line="276" w:lineRule="auto"/>
        <w:contextualSpacing/>
        <w:jc w:val="both"/>
        <w:rPr>
          <w:rFonts w:cs="Arial"/>
        </w:rPr>
      </w:pPr>
      <w:r w:rsidRPr="00BF63DE">
        <w:rPr>
          <w:rFonts w:cs="Arial"/>
        </w:rPr>
        <w:t>Przedmiot umowy będzie realizowany na koszt i ryzyko Wykonawcy</w:t>
      </w:r>
      <w:r>
        <w:rPr>
          <w:rFonts w:cs="Arial"/>
        </w:rPr>
        <w:t xml:space="preserve">. </w:t>
      </w:r>
      <w:r w:rsidRPr="00BF63DE">
        <w:rPr>
          <w:rFonts w:cs="Arial"/>
        </w:rPr>
        <w:t>Strony ustalają, że ryzyko jakiejkolwiek utr</w:t>
      </w:r>
      <w:r>
        <w:rPr>
          <w:rFonts w:cs="Arial"/>
        </w:rPr>
        <w:t>aty lub uszkodzenia przedmiotu U</w:t>
      </w:r>
      <w:r w:rsidRPr="00BF63DE">
        <w:rPr>
          <w:rFonts w:cs="Arial"/>
        </w:rPr>
        <w:t>mowy w transporcie obciąża Wykonawcę.</w:t>
      </w:r>
    </w:p>
    <w:p w14:paraId="19B95BD1" w14:textId="77777777" w:rsidR="002525AC" w:rsidRPr="000F3F51" w:rsidRDefault="002525AC" w:rsidP="00543216">
      <w:pPr>
        <w:pStyle w:val="Akapitzlist"/>
        <w:numPr>
          <w:ilvl w:val="0"/>
          <w:numId w:val="7"/>
        </w:numPr>
        <w:jc w:val="both"/>
        <w:rPr>
          <w:rFonts w:cs="Arial"/>
        </w:rPr>
      </w:pPr>
      <w:r w:rsidRPr="000F3F51">
        <w:rPr>
          <w:rFonts w:cs="Arial"/>
        </w:rPr>
        <w:t>Wykonawca zobowiązuje się ponadto do utrzymania stałej ceny Towaru przez cały okres obowiązywania Umowy.</w:t>
      </w:r>
    </w:p>
    <w:p w14:paraId="57B33AC2" w14:textId="77777777" w:rsidR="003C3CE6" w:rsidRDefault="002525AC" w:rsidP="00543216">
      <w:pPr>
        <w:pStyle w:val="Akapitzlist"/>
        <w:numPr>
          <w:ilvl w:val="0"/>
          <w:numId w:val="7"/>
        </w:numPr>
        <w:spacing w:line="276" w:lineRule="auto"/>
        <w:jc w:val="both"/>
        <w:rPr>
          <w:rFonts w:cs="Arial"/>
        </w:rPr>
      </w:pPr>
      <w:r w:rsidRPr="00D53577">
        <w:rPr>
          <w:rFonts w:cs="Arial"/>
        </w:rPr>
        <w:t xml:space="preserve">Wykonawca zobowiązuje się dostarczać Zamawiającemu Towar, spełniający wymagania określone w </w:t>
      </w:r>
      <w:r w:rsidRPr="006D5594">
        <w:rPr>
          <w:rFonts w:cs="Arial"/>
          <w:b/>
          <w:bCs/>
        </w:rPr>
        <w:t>Załączniku nr 1</w:t>
      </w:r>
      <w:r w:rsidRPr="00D53577">
        <w:rPr>
          <w:rFonts w:cs="Arial"/>
        </w:rPr>
        <w:t xml:space="preserve"> do Umowy oraz wynikające z powszechnie obowiązujących prz</w:t>
      </w:r>
      <w:r>
        <w:rPr>
          <w:rFonts w:cs="Arial"/>
        </w:rPr>
        <w:t>episów prawa</w:t>
      </w:r>
      <w:r w:rsidRPr="00D53577">
        <w:rPr>
          <w:rFonts w:cs="Arial"/>
        </w:rPr>
        <w:t>, a także wolny od wad fizycznych i prawnych, w tym nieobciążony prawami ustanowionymi na rzecz osób trzecich.</w:t>
      </w:r>
    </w:p>
    <w:p w14:paraId="766C5899" w14:textId="1428E1A6" w:rsidR="002525AC" w:rsidRPr="003C3CE6" w:rsidRDefault="002525AC" w:rsidP="00543216">
      <w:pPr>
        <w:pStyle w:val="Akapitzlist"/>
        <w:numPr>
          <w:ilvl w:val="0"/>
          <w:numId w:val="7"/>
        </w:numPr>
        <w:spacing w:line="276" w:lineRule="auto"/>
        <w:jc w:val="both"/>
        <w:rPr>
          <w:rFonts w:cs="Arial"/>
        </w:rPr>
      </w:pPr>
      <w:r w:rsidRPr="003C3CE6">
        <w:rPr>
          <w:rFonts w:cs="Arial"/>
          <w:szCs w:val="22"/>
        </w:rPr>
        <w:t>Zamawiający zastrzega sobie możliwość sprawdzenia w każdym czasie, w okresie obowiązywania Umowy, źródła pochodzenia Towaru, w tym producenta. W przypadku, gdy Towar nie będzie pochodzić z deklarowanego źródła, Zamawiający, po uprzednim wezwaniu Wykonawcy do usunięcia tego naruszenia w terminie nie dłuższym niż 14 dni od dnia jego wysłania do Wykonawcy, będzie uprawniony do odstąpienia od Umowy w</w:t>
      </w:r>
      <w:r w:rsidR="00543216">
        <w:rPr>
          <w:rFonts w:cs="Arial"/>
          <w:szCs w:val="22"/>
        </w:rPr>
        <w:t> </w:t>
      </w:r>
      <w:r w:rsidRPr="003C3CE6">
        <w:rPr>
          <w:rFonts w:cs="Arial"/>
          <w:szCs w:val="22"/>
        </w:rPr>
        <w:t>całości lub w części, z winy Wykonawcy. Oświadczenie o odstąpieniu od Umowy z</w:t>
      </w:r>
      <w:r w:rsidR="00543216">
        <w:rPr>
          <w:rFonts w:cs="Arial"/>
          <w:szCs w:val="22"/>
        </w:rPr>
        <w:t> </w:t>
      </w:r>
      <w:r w:rsidRPr="003C3CE6">
        <w:rPr>
          <w:rFonts w:cs="Arial"/>
          <w:szCs w:val="22"/>
        </w:rPr>
        <w:t xml:space="preserve">przyczyny wskazanej w zdaniu poprzednim może zostać złożone przez Zamawiającego aż do ostatniego dnia obowiązywania Umowy - zgodnie z § </w:t>
      </w:r>
      <w:r w:rsidR="00AC732B" w:rsidRPr="003C3CE6">
        <w:rPr>
          <w:rFonts w:cs="Arial"/>
          <w:szCs w:val="22"/>
        </w:rPr>
        <w:t>10</w:t>
      </w:r>
      <w:r w:rsidRPr="003C3CE6">
        <w:rPr>
          <w:rFonts w:cs="Arial"/>
          <w:szCs w:val="22"/>
        </w:rPr>
        <w:t xml:space="preserve"> Umowy.</w:t>
      </w:r>
    </w:p>
    <w:p w14:paraId="358FE749" w14:textId="77777777" w:rsidR="002525AC" w:rsidRPr="00A25777" w:rsidRDefault="002525AC" w:rsidP="00543216">
      <w:pPr>
        <w:widowControl w:val="0"/>
        <w:numPr>
          <w:ilvl w:val="0"/>
          <w:numId w:val="7"/>
        </w:numPr>
        <w:spacing w:line="276" w:lineRule="auto"/>
        <w:jc w:val="both"/>
        <w:rPr>
          <w:rFonts w:cs="Arial"/>
          <w:bCs/>
        </w:rPr>
      </w:pPr>
      <w:r w:rsidRPr="00A25777">
        <w:rPr>
          <w:rFonts w:cs="Arial"/>
        </w:rPr>
        <w:t>Wykonawca zobowiązuje się do przesyłania comiesięcznych raportów o stanie realizacji Przedmiotu Umowy w wersji elektronicznej w formacie XLS w następującym układzie:</w:t>
      </w:r>
    </w:p>
    <w:tbl>
      <w:tblPr>
        <w:tblW w:w="8642" w:type="dxa"/>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4"/>
        <w:gridCol w:w="1134"/>
        <w:gridCol w:w="1276"/>
        <w:gridCol w:w="899"/>
        <w:gridCol w:w="849"/>
        <w:gridCol w:w="1094"/>
        <w:gridCol w:w="1170"/>
        <w:gridCol w:w="1276"/>
      </w:tblGrid>
      <w:tr w:rsidR="002525AC" w:rsidRPr="00A25777" w14:paraId="18E63F70" w14:textId="77777777" w:rsidTr="003C3CE6">
        <w:trPr>
          <w:trHeight w:val="300"/>
        </w:trPr>
        <w:tc>
          <w:tcPr>
            <w:tcW w:w="944" w:type="dxa"/>
            <w:shd w:val="clear" w:color="000000" w:fill="C0C0C0"/>
            <w:noWrap/>
            <w:vAlign w:val="center"/>
            <w:hideMark/>
          </w:tcPr>
          <w:p w14:paraId="6CA89F2D" w14:textId="77777777" w:rsidR="002525AC" w:rsidRPr="00A25777" w:rsidRDefault="002525AC" w:rsidP="00543216">
            <w:pPr>
              <w:spacing w:line="276" w:lineRule="auto"/>
              <w:jc w:val="both"/>
              <w:rPr>
                <w:rFonts w:cs="Arial"/>
                <w:color w:val="000000"/>
              </w:rPr>
            </w:pPr>
            <w:r>
              <w:rPr>
                <w:rFonts w:cs="Arial"/>
                <w:color w:val="000000"/>
              </w:rPr>
              <w:t>Nr U</w:t>
            </w:r>
            <w:r w:rsidRPr="00A25777">
              <w:rPr>
                <w:rFonts w:cs="Arial"/>
                <w:color w:val="000000"/>
              </w:rPr>
              <w:t>mowy</w:t>
            </w:r>
          </w:p>
        </w:tc>
        <w:tc>
          <w:tcPr>
            <w:tcW w:w="1134" w:type="dxa"/>
            <w:shd w:val="clear" w:color="000000" w:fill="C0C0C0"/>
            <w:noWrap/>
            <w:vAlign w:val="center"/>
            <w:hideMark/>
          </w:tcPr>
          <w:p w14:paraId="1BEF8260" w14:textId="77777777" w:rsidR="002525AC" w:rsidRPr="00A25777" w:rsidRDefault="002525AC" w:rsidP="00543216">
            <w:pPr>
              <w:spacing w:line="276" w:lineRule="auto"/>
              <w:jc w:val="both"/>
              <w:rPr>
                <w:rFonts w:cs="Arial"/>
                <w:color w:val="000000"/>
              </w:rPr>
            </w:pPr>
            <w:r w:rsidRPr="00C334F1">
              <w:rPr>
                <w:rFonts w:cs="Arial"/>
                <w:color w:val="000000"/>
              </w:rPr>
              <w:t>Kod Produktu</w:t>
            </w:r>
          </w:p>
        </w:tc>
        <w:tc>
          <w:tcPr>
            <w:tcW w:w="1276" w:type="dxa"/>
            <w:shd w:val="clear" w:color="000000" w:fill="C0C0C0"/>
            <w:noWrap/>
            <w:vAlign w:val="center"/>
            <w:hideMark/>
          </w:tcPr>
          <w:p w14:paraId="4E696E9F" w14:textId="77777777" w:rsidR="002525AC" w:rsidRPr="00A25777" w:rsidRDefault="002525AC" w:rsidP="00543216">
            <w:pPr>
              <w:spacing w:line="276" w:lineRule="auto"/>
              <w:jc w:val="both"/>
              <w:rPr>
                <w:rFonts w:cs="Arial"/>
                <w:color w:val="000000"/>
              </w:rPr>
            </w:pPr>
            <w:r w:rsidRPr="00A25777">
              <w:rPr>
                <w:rFonts w:cs="Arial"/>
                <w:color w:val="000000"/>
              </w:rPr>
              <w:t xml:space="preserve">Nazwa </w:t>
            </w:r>
            <w:r>
              <w:rPr>
                <w:rFonts w:cs="Arial"/>
                <w:color w:val="000000"/>
              </w:rPr>
              <w:t>Towaru</w:t>
            </w:r>
          </w:p>
        </w:tc>
        <w:tc>
          <w:tcPr>
            <w:tcW w:w="899" w:type="dxa"/>
            <w:shd w:val="clear" w:color="000000" w:fill="C0C0C0"/>
            <w:noWrap/>
            <w:vAlign w:val="center"/>
            <w:hideMark/>
          </w:tcPr>
          <w:p w14:paraId="3DC5AA1F" w14:textId="77777777" w:rsidR="002525AC" w:rsidRPr="00A25777" w:rsidRDefault="002525AC" w:rsidP="00543216">
            <w:pPr>
              <w:spacing w:line="276" w:lineRule="auto"/>
              <w:jc w:val="both"/>
              <w:rPr>
                <w:rFonts w:cs="Arial"/>
                <w:color w:val="000000"/>
              </w:rPr>
            </w:pPr>
            <w:r w:rsidRPr="00A25777">
              <w:rPr>
                <w:rFonts w:cs="Arial"/>
                <w:color w:val="000000"/>
              </w:rPr>
              <w:t>Ilość</w:t>
            </w:r>
          </w:p>
        </w:tc>
        <w:tc>
          <w:tcPr>
            <w:tcW w:w="849" w:type="dxa"/>
            <w:shd w:val="clear" w:color="000000" w:fill="C0C0C0"/>
            <w:noWrap/>
            <w:vAlign w:val="center"/>
            <w:hideMark/>
          </w:tcPr>
          <w:p w14:paraId="631C315D" w14:textId="77777777" w:rsidR="002525AC" w:rsidRPr="00A25777" w:rsidRDefault="002525AC" w:rsidP="00543216">
            <w:pPr>
              <w:spacing w:line="276" w:lineRule="auto"/>
              <w:jc w:val="both"/>
              <w:rPr>
                <w:rFonts w:cs="Arial"/>
                <w:color w:val="000000"/>
              </w:rPr>
            </w:pPr>
            <w:r w:rsidRPr="00A25777">
              <w:rPr>
                <w:rFonts w:cs="Arial"/>
                <w:color w:val="000000"/>
              </w:rPr>
              <w:t>Data faktury</w:t>
            </w:r>
          </w:p>
        </w:tc>
        <w:tc>
          <w:tcPr>
            <w:tcW w:w="1094" w:type="dxa"/>
            <w:shd w:val="clear" w:color="000000" w:fill="C0C0C0"/>
            <w:noWrap/>
            <w:vAlign w:val="center"/>
            <w:hideMark/>
          </w:tcPr>
          <w:p w14:paraId="4B9EAF46" w14:textId="77777777" w:rsidR="002525AC" w:rsidRPr="00A25777" w:rsidRDefault="002525AC" w:rsidP="00543216">
            <w:pPr>
              <w:spacing w:line="276" w:lineRule="auto"/>
              <w:jc w:val="both"/>
              <w:rPr>
                <w:rFonts w:cs="Arial"/>
                <w:color w:val="000000"/>
              </w:rPr>
            </w:pPr>
            <w:r w:rsidRPr="00A25777">
              <w:rPr>
                <w:rFonts w:cs="Arial"/>
                <w:color w:val="000000"/>
              </w:rPr>
              <w:t>Nr faktury</w:t>
            </w:r>
          </w:p>
        </w:tc>
        <w:tc>
          <w:tcPr>
            <w:tcW w:w="1170" w:type="dxa"/>
            <w:shd w:val="clear" w:color="000000" w:fill="C0C0C0"/>
            <w:noWrap/>
            <w:vAlign w:val="center"/>
            <w:hideMark/>
          </w:tcPr>
          <w:p w14:paraId="21B6FF40" w14:textId="77777777" w:rsidR="002525AC" w:rsidRPr="00A25777" w:rsidRDefault="002525AC" w:rsidP="00543216">
            <w:pPr>
              <w:spacing w:line="276" w:lineRule="auto"/>
              <w:jc w:val="both"/>
              <w:rPr>
                <w:rFonts w:cs="Arial"/>
                <w:color w:val="000000"/>
              </w:rPr>
            </w:pPr>
            <w:r>
              <w:rPr>
                <w:rFonts w:cs="Arial"/>
                <w:color w:val="000000"/>
              </w:rPr>
              <w:t>MPK</w:t>
            </w:r>
          </w:p>
        </w:tc>
        <w:tc>
          <w:tcPr>
            <w:tcW w:w="1276" w:type="dxa"/>
            <w:shd w:val="clear" w:color="000000" w:fill="C0C0C0"/>
            <w:vAlign w:val="center"/>
          </w:tcPr>
          <w:p w14:paraId="046B0688" w14:textId="77777777" w:rsidR="002525AC" w:rsidRPr="00A25777" w:rsidRDefault="002525AC" w:rsidP="00543216">
            <w:pPr>
              <w:spacing w:line="276" w:lineRule="auto"/>
              <w:jc w:val="both"/>
              <w:rPr>
                <w:rFonts w:cs="Arial"/>
                <w:color w:val="000000"/>
              </w:rPr>
            </w:pPr>
            <w:r>
              <w:rPr>
                <w:rFonts w:cs="Arial"/>
                <w:color w:val="000000"/>
              </w:rPr>
              <w:t>Cena jedn. Netto</w:t>
            </w:r>
          </w:p>
        </w:tc>
      </w:tr>
      <w:tr w:rsidR="002525AC" w:rsidRPr="00A25777" w14:paraId="77FA6F28" w14:textId="77777777" w:rsidTr="003C3CE6">
        <w:trPr>
          <w:trHeight w:val="300"/>
        </w:trPr>
        <w:tc>
          <w:tcPr>
            <w:tcW w:w="944" w:type="dxa"/>
            <w:vAlign w:val="bottom"/>
          </w:tcPr>
          <w:p w14:paraId="541C6FB9" w14:textId="77777777" w:rsidR="002525AC" w:rsidRPr="00A25777" w:rsidRDefault="002525AC" w:rsidP="00543216">
            <w:pPr>
              <w:spacing w:line="276" w:lineRule="auto"/>
              <w:jc w:val="both"/>
              <w:rPr>
                <w:rFonts w:cs="Arial"/>
                <w:color w:val="000000"/>
              </w:rPr>
            </w:pPr>
          </w:p>
        </w:tc>
        <w:tc>
          <w:tcPr>
            <w:tcW w:w="1134" w:type="dxa"/>
            <w:noWrap/>
            <w:vAlign w:val="bottom"/>
          </w:tcPr>
          <w:p w14:paraId="61F6E359" w14:textId="77777777" w:rsidR="002525AC" w:rsidRPr="00A25777" w:rsidRDefault="002525AC" w:rsidP="00543216">
            <w:pPr>
              <w:spacing w:line="276" w:lineRule="auto"/>
              <w:jc w:val="both"/>
              <w:rPr>
                <w:rFonts w:cs="Arial"/>
                <w:color w:val="000000"/>
              </w:rPr>
            </w:pPr>
          </w:p>
        </w:tc>
        <w:tc>
          <w:tcPr>
            <w:tcW w:w="1276" w:type="dxa"/>
            <w:vAlign w:val="bottom"/>
          </w:tcPr>
          <w:p w14:paraId="577CB0B0" w14:textId="77777777" w:rsidR="002525AC" w:rsidRPr="00A25777" w:rsidRDefault="002525AC" w:rsidP="00543216">
            <w:pPr>
              <w:spacing w:line="276" w:lineRule="auto"/>
              <w:jc w:val="both"/>
              <w:rPr>
                <w:rFonts w:cs="Arial"/>
                <w:color w:val="000000"/>
              </w:rPr>
            </w:pPr>
          </w:p>
        </w:tc>
        <w:tc>
          <w:tcPr>
            <w:tcW w:w="899" w:type="dxa"/>
            <w:vAlign w:val="bottom"/>
          </w:tcPr>
          <w:p w14:paraId="6593243B" w14:textId="77777777" w:rsidR="002525AC" w:rsidRPr="00A25777" w:rsidRDefault="002525AC" w:rsidP="00543216">
            <w:pPr>
              <w:spacing w:line="276" w:lineRule="auto"/>
              <w:jc w:val="both"/>
              <w:rPr>
                <w:rFonts w:cs="Arial"/>
                <w:color w:val="000000"/>
              </w:rPr>
            </w:pPr>
          </w:p>
        </w:tc>
        <w:tc>
          <w:tcPr>
            <w:tcW w:w="849" w:type="dxa"/>
            <w:vAlign w:val="bottom"/>
          </w:tcPr>
          <w:p w14:paraId="58E1D289" w14:textId="77777777" w:rsidR="002525AC" w:rsidRPr="00A25777" w:rsidRDefault="002525AC" w:rsidP="00543216">
            <w:pPr>
              <w:spacing w:line="276" w:lineRule="auto"/>
              <w:jc w:val="both"/>
              <w:rPr>
                <w:rFonts w:cs="Arial"/>
                <w:color w:val="000000"/>
              </w:rPr>
            </w:pPr>
          </w:p>
        </w:tc>
        <w:tc>
          <w:tcPr>
            <w:tcW w:w="1094" w:type="dxa"/>
            <w:vAlign w:val="bottom"/>
          </w:tcPr>
          <w:p w14:paraId="6A56A935" w14:textId="77777777" w:rsidR="002525AC" w:rsidRPr="00A25777" w:rsidRDefault="002525AC" w:rsidP="00543216">
            <w:pPr>
              <w:spacing w:line="276" w:lineRule="auto"/>
              <w:jc w:val="both"/>
              <w:rPr>
                <w:rFonts w:cs="Arial"/>
                <w:color w:val="000000"/>
              </w:rPr>
            </w:pPr>
          </w:p>
        </w:tc>
        <w:tc>
          <w:tcPr>
            <w:tcW w:w="1170" w:type="dxa"/>
            <w:vAlign w:val="bottom"/>
          </w:tcPr>
          <w:p w14:paraId="19A6557C" w14:textId="77777777" w:rsidR="002525AC" w:rsidRPr="00A25777" w:rsidRDefault="002525AC" w:rsidP="00543216">
            <w:pPr>
              <w:spacing w:line="276" w:lineRule="auto"/>
              <w:jc w:val="both"/>
              <w:rPr>
                <w:rFonts w:cs="Arial"/>
                <w:color w:val="000000"/>
              </w:rPr>
            </w:pPr>
          </w:p>
        </w:tc>
        <w:tc>
          <w:tcPr>
            <w:tcW w:w="1276" w:type="dxa"/>
          </w:tcPr>
          <w:p w14:paraId="1D2A39DC" w14:textId="77777777" w:rsidR="002525AC" w:rsidRPr="00A25777" w:rsidRDefault="002525AC" w:rsidP="00543216">
            <w:pPr>
              <w:spacing w:line="276" w:lineRule="auto"/>
              <w:jc w:val="both"/>
              <w:rPr>
                <w:rFonts w:cs="Arial"/>
                <w:color w:val="000000"/>
              </w:rPr>
            </w:pPr>
          </w:p>
        </w:tc>
      </w:tr>
    </w:tbl>
    <w:p w14:paraId="5D87413F" w14:textId="25554779" w:rsidR="002525AC" w:rsidRDefault="002525AC" w:rsidP="00543216">
      <w:pPr>
        <w:widowControl w:val="0"/>
        <w:spacing w:line="276" w:lineRule="auto"/>
        <w:ind w:left="425"/>
        <w:jc w:val="both"/>
        <w:rPr>
          <w:rFonts w:cs="Arial"/>
        </w:rPr>
      </w:pPr>
      <w:r w:rsidRPr="00A25777">
        <w:rPr>
          <w:rFonts w:cs="Arial"/>
        </w:rPr>
        <w:t>Powyższe ra</w:t>
      </w:r>
      <w:r>
        <w:rPr>
          <w:rFonts w:cs="Arial"/>
        </w:rPr>
        <w:t>porty należy przesyłać na adres</w:t>
      </w:r>
      <w:r w:rsidRPr="00A25777">
        <w:rPr>
          <w:rFonts w:cs="Arial"/>
        </w:rPr>
        <w:t xml:space="preserve"> e-mail: </w:t>
      </w:r>
      <w:r w:rsidR="00D946D6">
        <w:rPr>
          <w:rStyle w:val="Hipercze"/>
        </w:rPr>
        <w:t>………………</w:t>
      </w:r>
      <w:r w:rsidR="005F63E1">
        <w:rPr>
          <w:rStyle w:val="Hipercze"/>
        </w:rPr>
        <w:t>……..</w:t>
      </w:r>
      <w:r w:rsidR="005F63E1">
        <w:rPr>
          <w:rFonts w:cs="Arial"/>
        </w:rPr>
        <w:t xml:space="preserve"> w</w:t>
      </w:r>
      <w:r w:rsidR="00543216">
        <w:rPr>
          <w:rFonts w:cs="Arial"/>
        </w:rPr>
        <w:t> </w:t>
      </w:r>
      <w:r>
        <w:rPr>
          <w:rFonts w:cs="Arial"/>
        </w:rPr>
        <w:t xml:space="preserve">terminie </w:t>
      </w:r>
      <w:r w:rsidRPr="00F8039F">
        <w:rPr>
          <w:rFonts w:cs="Arial"/>
          <w:b/>
        </w:rPr>
        <w:t xml:space="preserve">do </w:t>
      </w:r>
      <w:r>
        <w:rPr>
          <w:rFonts w:cs="Arial"/>
          <w:b/>
        </w:rPr>
        <w:t>10</w:t>
      </w:r>
      <w:r w:rsidRPr="00F8039F">
        <w:rPr>
          <w:rFonts w:cs="Arial"/>
          <w:b/>
        </w:rPr>
        <w:t xml:space="preserve"> dnia</w:t>
      </w:r>
      <w:r>
        <w:rPr>
          <w:rFonts w:cs="Arial"/>
        </w:rPr>
        <w:t xml:space="preserve"> następnego miesiąca.</w:t>
      </w:r>
    </w:p>
    <w:p w14:paraId="2852318E" w14:textId="0ED1D6D0" w:rsidR="002525AC" w:rsidRPr="00CE684A" w:rsidRDefault="002525AC" w:rsidP="00543216">
      <w:pPr>
        <w:pStyle w:val="Akapitzlist"/>
        <w:widowControl w:val="0"/>
        <w:numPr>
          <w:ilvl w:val="0"/>
          <w:numId w:val="7"/>
        </w:numPr>
        <w:spacing w:line="276" w:lineRule="auto"/>
        <w:jc w:val="both"/>
        <w:rPr>
          <w:rFonts w:cs="Arial"/>
        </w:rPr>
      </w:pPr>
      <w:r w:rsidRPr="000F3F51">
        <w:rPr>
          <w:rFonts w:cs="Arial"/>
        </w:rPr>
        <w:t>W okresie obowiązywania Umowy Zamawiający zastrzega sobie prawo zmiany osób uprawnionych do składania zamówienia, osób uprawnionych do odbioru dostarczonych Towarów, osób do kontaktu, miejsc dostaw oraz danych niezbędnych do prawidłowego wystawienia faktury dla każdej Lokalizacji. O zaistniałych zmianach Zamawiający poinformuje Wykonawcę niezwłocznie w formie elektronicznej. Zmiany, o których mowa w</w:t>
      </w:r>
      <w:r>
        <w:rPr>
          <w:rFonts w:cs="Arial"/>
        </w:rPr>
        <w:t> </w:t>
      </w:r>
      <w:r w:rsidRPr="000F3F51">
        <w:rPr>
          <w:rFonts w:cs="Arial"/>
        </w:rPr>
        <w:t>zdaniu poprzedzającym nie stanowią zmiany Umowy i są dokonywane jednostronnym oświadczeniem Zamawiającego składanym przez przedstawiciela wskazanego</w:t>
      </w:r>
      <w:r>
        <w:rPr>
          <w:rFonts w:cs="Arial"/>
        </w:rPr>
        <w:t xml:space="preserve"> </w:t>
      </w:r>
      <w:r w:rsidRPr="000F3F51">
        <w:rPr>
          <w:rFonts w:cs="Arial"/>
        </w:rPr>
        <w:t>w § 1</w:t>
      </w:r>
      <w:r w:rsidR="00AC732B">
        <w:rPr>
          <w:rFonts w:cs="Arial"/>
        </w:rPr>
        <w:t>3</w:t>
      </w:r>
      <w:r w:rsidRPr="000F3F51">
        <w:rPr>
          <w:rFonts w:cs="Arial"/>
        </w:rPr>
        <w:t xml:space="preserve"> ust. 1 pkt </w:t>
      </w:r>
      <w:r>
        <w:rPr>
          <w:rFonts w:cs="Arial"/>
        </w:rPr>
        <w:t xml:space="preserve">1) </w:t>
      </w:r>
      <w:r w:rsidRPr="000F3F51">
        <w:rPr>
          <w:rFonts w:cs="Arial"/>
        </w:rPr>
        <w:t>Umowy.</w:t>
      </w:r>
    </w:p>
    <w:p w14:paraId="7443E834" w14:textId="77777777" w:rsidR="002525AC" w:rsidRPr="00BA40F4" w:rsidRDefault="002525AC" w:rsidP="00543216">
      <w:pPr>
        <w:tabs>
          <w:tab w:val="left" w:pos="2422"/>
        </w:tabs>
        <w:spacing w:before="120"/>
        <w:jc w:val="center"/>
        <w:rPr>
          <w:rFonts w:cs="Arial"/>
          <w:b/>
          <w:szCs w:val="22"/>
        </w:rPr>
      </w:pPr>
      <w:r w:rsidRPr="00BA40F4">
        <w:rPr>
          <w:rFonts w:cs="Arial"/>
          <w:b/>
          <w:szCs w:val="22"/>
        </w:rPr>
        <w:t xml:space="preserve">§ </w:t>
      </w:r>
      <w:r>
        <w:rPr>
          <w:rFonts w:cs="Arial"/>
          <w:b/>
          <w:szCs w:val="22"/>
        </w:rPr>
        <w:t>4</w:t>
      </w:r>
    </w:p>
    <w:p w14:paraId="6C300800" w14:textId="77777777" w:rsidR="002525AC" w:rsidRDefault="002525AC" w:rsidP="00543216">
      <w:pPr>
        <w:tabs>
          <w:tab w:val="left" w:pos="2422"/>
        </w:tabs>
        <w:spacing w:before="120"/>
        <w:jc w:val="center"/>
        <w:rPr>
          <w:rFonts w:cs="Arial"/>
          <w:b/>
          <w:szCs w:val="22"/>
        </w:rPr>
      </w:pPr>
      <w:r w:rsidRPr="00BA40F4">
        <w:rPr>
          <w:rFonts w:cs="Arial"/>
          <w:b/>
          <w:szCs w:val="22"/>
        </w:rPr>
        <w:t>UBEZPIECZENIA</w:t>
      </w:r>
    </w:p>
    <w:p w14:paraId="3BE1EAD8" w14:textId="61BDBF8F" w:rsidR="002525AC" w:rsidRPr="006C1E59" w:rsidRDefault="002525AC" w:rsidP="00543216">
      <w:pPr>
        <w:tabs>
          <w:tab w:val="left" w:pos="2422"/>
        </w:tabs>
        <w:spacing w:before="120"/>
        <w:ind w:left="426"/>
        <w:jc w:val="both"/>
        <w:rPr>
          <w:rFonts w:cs="Arial"/>
          <w:szCs w:val="22"/>
        </w:rPr>
      </w:pPr>
      <w:r w:rsidRPr="009F0010">
        <w:rPr>
          <w:rFonts w:cs="Arial"/>
          <w:szCs w:val="22"/>
        </w:rPr>
        <w:t>Zamawiający nie wymaga przedłożenia przez Wykonawcę polis ubezpieczeniowych</w:t>
      </w:r>
      <w:r>
        <w:rPr>
          <w:rFonts w:cs="Arial"/>
          <w:szCs w:val="22"/>
        </w:rPr>
        <w:t>.</w:t>
      </w:r>
    </w:p>
    <w:p w14:paraId="64FB46D2" w14:textId="77777777" w:rsidR="002525AC" w:rsidRPr="00D55AD7" w:rsidRDefault="002525AC" w:rsidP="00543216">
      <w:pPr>
        <w:widowControl w:val="0"/>
        <w:spacing w:line="276" w:lineRule="auto"/>
        <w:jc w:val="both"/>
        <w:rPr>
          <w:rFonts w:cs="Arial"/>
          <w:bCs/>
          <w:szCs w:val="22"/>
        </w:rPr>
      </w:pPr>
    </w:p>
    <w:p w14:paraId="16D8C4C7" w14:textId="77777777" w:rsidR="002525AC" w:rsidRDefault="002525AC" w:rsidP="00543216">
      <w:pPr>
        <w:keepNext/>
        <w:widowControl w:val="0"/>
        <w:tabs>
          <w:tab w:val="left" w:pos="1985"/>
        </w:tabs>
        <w:spacing w:line="276" w:lineRule="auto"/>
        <w:jc w:val="center"/>
        <w:rPr>
          <w:rFonts w:cs="Arial"/>
          <w:b/>
          <w:szCs w:val="22"/>
        </w:rPr>
      </w:pPr>
      <w:r>
        <w:rPr>
          <w:rFonts w:cs="Arial"/>
          <w:b/>
          <w:szCs w:val="22"/>
        </w:rPr>
        <w:t>§5</w:t>
      </w:r>
    </w:p>
    <w:p w14:paraId="1501BBA5" w14:textId="77777777" w:rsidR="002525AC" w:rsidRPr="00BF6A29" w:rsidRDefault="002525AC" w:rsidP="00543216">
      <w:pPr>
        <w:keepNext/>
        <w:widowControl w:val="0"/>
        <w:numPr>
          <w:ilvl w:val="12"/>
          <w:numId w:val="0"/>
        </w:numPr>
        <w:spacing w:line="276" w:lineRule="auto"/>
        <w:ind w:left="567" w:hanging="567"/>
        <w:jc w:val="center"/>
        <w:rPr>
          <w:rFonts w:cs="Arial"/>
          <w:szCs w:val="22"/>
        </w:rPr>
      </w:pPr>
      <w:r w:rsidRPr="00D418C4">
        <w:rPr>
          <w:rFonts w:cs="Arial"/>
          <w:b/>
          <w:szCs w:val="22"/>
        </w:rPr>
        <w:t>ODBIORY</w:t>
      </w:r>
    </w:p>
    <w:p w14:paraId="7E886900" w14:textId="77777777" w:rsidR="002525AC" w:rsidRPr="00BF63DE" w:rsidRDefault="002525AC" w:rsidP="00543216">
      <w:pPr>
        <w:widowControl w:val="0"/>
        <w:numPr>
          <w:ilvl w:val="0"/>
          <w:numId w:val="8"/>
        </w:numPr>
        <w:shd w:val="clear" w:color="auto" w:fill="FFFFFF"/>
        <w:autoSpaceDE w:val="0"/>
        <w:autoSpaceDN w:val="0"/>
        <w:adjustRightInd w:val="0"/>
        <w:spacing w:line="276" w:lineRule="auto"/>
        <w:contextualSpacing/>
        <w:jc w:val="both"/>
        <w:rPr>
          <w:rFonts w:cs="Arial"/>
          <w:b/>
          <w:bCs/>
        </w:rPr>
      </w:pPr>
      <w:r w:rsidRPr="00BF63DE">
        <w:rPr>
          <w:rFonts w:cs="Arial"/>
        </w:rPr>
        <w:t xml:space="preserve">Każdorazowa dostawa przedmiotu Umowy będzie dokumentowana dowodem WZ </w:t>
      </w:r>
      <w:r w:rsidRPr="00BF63DE">
        <w:rPr>
          <w:rFonts w:cs="Arial"/>
        </w:rPr>
        <w:lastRenderedPageBreak/>
        <w:t xml:space="preserve">zawierającym numer realizowanego zamówienia, numer MPK, wystawionym w sposób umożliwiający pełną i jednoznaczną identyfikację pod względem ilościowym </w:t>
      </w:r>
      <w:r>
        <w:rPr>
          <w:rFonts w:cs="Arial"/>
        </w:rPr>
        <w:br/>
      </w:r>
      <w:r w:rsidRPr="00BF63DE">
        <w:rPr>
          <w:rFonts w:cs="Arial"/>
        </w:rPr>
        <w:t xml:space="preserve">i jakościowym przedmiotu Umowy, dokonywaną przez osobę upoważnioną przez Zamawiającego. </w:t>
      </w:r>
    </w:p>
    <w:p w14:paraId="523130D1" w14:textId="77777777" w:rsidR="002525AC" w:rsidRPr="003E5A69" w:rsidRDefault="002525AC" w:rsidP="00AD3E32">
      <w:pPr>
        <w:pStyle w:val="Akapitzlist"/>
        <w:numPr>
          <w:ilvl w:val="0"/>
          <w:numId w:val="8"/>
        </w:numPr>
        <w:spacing w:line="276" w:lineRule="auto"/>
        <w:ind w:left="357" w:hanging="357"/>
        <w:jc w:val="both"/>
        <w:rPr>
          <w:rFonts w:cs="Arial"/>
          <w:bCs/>
        </w:rPr>
      </w:pPr>
      <w:r w:rsidRPr="003E5A69">
        <w:rPr>
          <w:rFonts w:cs="Arial"/>
          <w:bCs/>
        </w:rPr>
        <w:t xml:space="preserve">Zamawiający zobowiązuje się zapewnić odpowiednie warunki do odbioru dostaw Towaru, w szczególności zobowiązuje się, iż osoby upoważnione do działania w imieniu Zamawiającego będą uczestniczyć w procedurze odbioru Przedmiotu Umowy. Osoby te wskazane są w </w:t>
      </w:r>
      <w:r w:rsidRPr="00CE684A">
        <w:rPr>
          <w:rFonts w:cs="Arial"/>
          <w:b/>
        </w:rPr>
        <w:t>Załączniku nr 3</w:t>
      </w:r>
      <w:r w:rsidRPr="003E5A69">
        <w:rPr>
          <w:rFonts w:cs="Arial"/>
          <w:bCs/>
        </w:rPr>
        <w:t xml:space="preserve"> do Umowy. </w:t>
      </w:r>
    </w:p>
    <w:p w14:paraId="3156037F" w14:textId="587F9E46" w:rsidR="002525AC" w:rsidRPr="003C3CE6" w:rsidRDefault="002525AC" w:rsidP="00AD3E32">
      <w:pPr>
        <w:numPr>
          <w:ilvl w:val="0"/>
          <w:numId w:val="8"/>
        </w:numPr>
        <w:spacing w:line="276" w:lineRule="auto"/>
        <w:jc w:val="both"/>
        <w:rPr>
          <w:rFonts w:cs="Arial"/>
          <w:szCs w:val="22"/>
        </w:rPr>
      </w:pPr>
      <w:r w:rsidRPr="003C3CE6">
        <w:rPr>
          <w:rFonts w:cs="Arial"/>
          <w:szCs w:val="22"/>
        </w:rPr>
        <w:t xml:space="preserve">Rozładunek będzie dokonywany przez Wykonawcę na jego koszt i ryzyko lub przez wynajętego przez Wykonawcę na jego koszt i ryzyko przewoźnika (firmę spedycyjną) </w:t>
      </w:r>
      <w:r w:rsidRPr="003C3CE6">
        <w:rPr>
          <w:rFonts w:cs="Arial"/>
          <w:szCs w:val="22"/>
        </w:rPr>
        <w:br/>
        <w:t xml:space="preserve">w miejscach wskazanych przez Zamawiającego na terenie poszczególnych Lokalizacji (miejsc dostawy). </w:t>
      </w:r>
    </w:p>
    <w:p w14:paraId="4BD0F8D3" w14:textId="77777777" w:rsidR="002525AC" w:rsidRPr="003E5A69" w:rsidRDefault="002525AC" w:rsidP="00AD3E32">
      <w:pPr>
        <w:pStyle w:val="Akapitzlist"/>
        <w:numPr>
          <w:ilvl w:val="0"/>
          <w:numId w:val="8"/>
        </w:numPr>
        <w:spacing w:line="276" w:lineRule="auto"/>
        <w:ind w:left="357" w:hanging="357"/>
        <w:jc w:val="both"/>
        <w:rPr>
          <w:rFonts w:cs="Arial"/>
          <w:szCs w:val="22"/>
        </w:rPr>
      </w:pPr>
      <w:r w:rsidRPr="003E5A69">
        <w:rPr>
          <w:rFonts w:cs="Arial"/>
          <w:szCs w:val="22"/>
        </w:rPr>
        <w:t>Z chwilą podpisania bez zastrzeżeń dowodu W</w:t>
      </w:r>
      <w:r>
        <w:rPr>
          <w:rFonts w:cs="Arial"/>
          <w:szCs w:val="22"/>
        </w:rPr>
        <w:t>Z</w:t>
      </w:r>
      <w:r w:rsidRPr="003E5A69">
        <w:rPr>
          <w:rFonts w:cs="Arial"/>
          <w:szCs w:val="22"/>
        </w:rPr>
        <w:t xml:space="preserve"> przez przedstawiciela Zamawiającego, wszelkie prawa w stosunku do dostarczonego Towaru przechodzą na Zamawiającego. Wykonawca zobowiązuje się do niezwłocznego, nieodpłatnego usunięcia nieprawidłowości w przypadku stwierdzenia przez Zamawiającego niezgodności odebranego towaru ze złożonym zamówieniem.</w:t>
      </w:r>
    </w:p>
    <w:p w14:paraId="2AE6A0C1" w14:textId="738BD094" w:rsidR="002525AC" w:rsidRPr="003E5A69" w:rsidRDefault="002525AC" w:rsidP="00AD3E32">
      <w:pPr>
        <w:numPr>
          <w:ilvl w:val="0"/>
          <w:numId w:val="8"/>
        </w:numPr>
        <w:spacing w:line="276" w:lineRule="auto"/>
        <w:jc w:val="both"/>
        <w:rPr>
          <w:rFonts w:cs="Arial"/>
          <w:szCs w:val="22"/>
        </w:rPr>
      </w:pPr>
      <w:r w:rsidRPr="003E5A69">
        <w:rPr>
          <w:rFonts w:cs="Arial"/>
        </w:rPr>
        <w:t xml:space="preserve">W przypadku gdy Towar nie spełnia wymagań, o których mowa w </w:t>
      </w:r>
      <w:r w:rsidR="003D0179" w:rsidRPr="006D5594">
        <w:rPr>
          <w:rFonts w:cs="Arial"/>
          <w:b/>
          <w:bCs/>
        </w:rPr>
        <w:t>Załączniku nr 1</w:t>
      </w:r>
      <w:r w:rsidR="003D0179">
        <w:rPr>
          <w:rFonts w:cs="Arial"/>
        </w:rPr>
        <w:t xml:space="preserve"> do Umowy</w:t>
      </w:r>
      <w:r w:rsidRPr="003E5A69">
        <w:rPr>
          <w:rFonts w:cs="Arial"/>
        </w:rPr>
        <w:t xml:space="preserve"> Zamawiający ma prawo odmówić przyjęcia części Towaru niespełniającego określonych wymagań. W tej sytuacji Zamawiający jest uprawniony zaznaczyć to w WZ.</w:t>
      </w:r>
    </w:p>
    <w:p w14:paraId="6CB1C761" w14:textId="53A3A1B5" w:rsidR="002525AC" w:rsidRPr="0028025A" w:rsidRDefault="002525AC" w:rsidP="009424BD">
      <w:pPr>
        <w:widowControl w:val="0"/>
        <w:numPr>
          <w:ilvl w:val="0"/>
          <w:numId w:val="8"/>
        </w:numPr>
        <w:spacing w:line="276" w:lineRule="auto"/>
        <w:ind w:left="357" w:hanging="357"/>
        <w:jc w:val="both"/>
        <w:rPr>
          <w:rFonts w:cs="Arial"/>
          <w:szCs w:val="22"/>
        </w:rPr>
      </w:pPr>
      <w:r w:rsidRPr="00BF63DE">
        <w:rPr>
          <w:rFonts w:cs="Arial"/>
        </w:rPr>
        <w:t xml:space="preserve">W </w:t>
      </w:r>
      <w:r w:rsidR="005F63E1" w:rsidRPr="00BF63DE">
        <w:rPr>
          <w:rFonts w:cs="Arial"/>
        </w:rPr>
        <w:t>przypadkach,</w:t>
      </w:r>
      <w:r w:rsidRPr="00BF63DE">
        <w:rPr>
          <w:rFonts w:cs="Arial"/>
        </w:rPr>
        <w:t xml:space="preserve"> o których mowa w ust.</w:t>
      </w:r>
      <w:r>
        <w:rPr>
          <w:rFonts w:cs="Arial"/>
        </w:rPr>
        <w:t xml:space="preserve"> </w:t>
      </w:r>
      <w:r w:rsidR="00D65C47">
        <w:rPr>
          <w:rFonts w:cs="Arial"/>
        </w:rPr>
        <w:t>5</w:t>
      </w:r>
      <w:r>
        <w:rPr>
          <w:rFonts w:cs="Arial"/>
        </w:rPr>
        <w:t xml:space="preserve"> </w:t>
      </w:r>
      <w:r w:rsidRPr="00BF63DE">
        <w:rPr>
          <w:rFonts w:cs="Arial"/>
        </w:rPr>
        <w:t xml:space="preserve">Wykonawca jest zobowiązany bez ponownego złożenia przez Zamawiającego Zamówienia, niezwłocznie dostarczyć brakujący Towar </w:t>
      </w:r>
      <w:r w:rsidR="003D0179">
        <w:rPr>
          <w:rFonts w:cs="Arial"/>
        </w:rPr>
        <w:br/>
      </w:r>
      <w:r w:rsidRPr="00BF63DE">
        <w:rPr>
          <w:rFonts w:cs="Arial"/>
        </w:rPr>
        <w:t>w celu realizacji całego zamówienia. W takiej sytuacji dostawa brakującego Towaru zostanie udokumentowana dowodem WZ n</w:t>
      </w:r>
      <w:r>
        <w:rPr>
          <w:rFonts w:cs="Arial"/>
        </w:rPr>
        <w:t>a zasadach określonych w ust. 1.</w:t>
      </w:r>
    </w:p>
    <w:p w14:paraId="19CFE9ED" w14:textId="77777777" w:rsidR="007D4A4C" w:rsidRDefault="007D4A4C" w:rsidP="00543216">
      <w:pPr>
        <w:keepNext/>
        <w:widowControl w:val="0"/>
        <w:spacing w:line="276" w:lineRule="auto"/>
        <w:jc w:val="center"/>
        <w:rPr>
          <w:rFonts w:cs="Arial"/>
          <w:b/>
          <w:szCs w:val="22"/>
        </w:rPr>
      </w:pPr>
    </w:p>
    <w:p w14:paraId="7E7BBDCB" w14:textId="04F082A0" w:rsidR="006C6DA2" w:rsidRDefault="00263280" w:rsidP="00543216">
      <w:pPr>
        <w:keepNext/>
        <w:widowControl w:val="0"/>
        <w:spacing w:line="276" w:lineRule="auto"/>
        <w:jc w:val="center"/>
        <w:rPr>
          <w:rFonts w:cs="Arial"/>
          <w:b/>
          <w:szCs w:val="22"/>
        </w:rPr>
      </w:pPr>
      <w:r>
        <w:rPr>
          <w:rFonts w:cs="Arial"/>
          <w:b/>
          <w:szCs w:val="22"/>
        </w:rPr>
        <w:t>§6</w:t>
      </w:r>
    </w:p>
    <w:p w14:paraId="15FB9D0E" w14:textId="2D7F07FA" w:rsidR="00BF6A29" w:rsidRPr="00D418C4" w:rsidRDefault="00BF6A29" w:rsidP="00543216">
      <w:pPr>
        <w:keepNext/>
        <w:widowControl w:val="0"/>
        <w:spacing w:line="276" w:lineRule="auto"/>
        <w:jc w:val="center"/>
        <w:rPr>
          <w:rFonts w:cs="Arial"/>
          <w:b/>
          <w:szCs w:val="22"/>
        </w:rPr>
      </w:pPr>
      <w:r w:rsidRPr="00D418C4">
        <w:rPr>
          <w:rFonts w:cs="Arial"/>
          <w:b/>
          <w:szCs w:val="22"/>
        </w:rPr>
        <w:t>WYNAGRODZENIE, ZASADY ROZLICZENIA I PŁATNOŚCI</w:t>
      </w:r>
    </w:p>
    <w:p w14:paraId="6BD625D1" w14:textId="7F3D7F2A" w:rsidR="00E147B5" w:rsidRPr="00E264A6" w:rsidRDefault="002525AC" w:rsidP="00543216">
      <w:pPr>
        <w:widowControl w:val="0"/>
        <w:numPr>
          <w:ilvl w:val="0"/>
          <w:numId w:val="3"/>
        </w:numPr>
        <w:shd w:val="clear" w:color="auto" w:fill="FFFFFF"/>
        <w:tabs>
          <w:tab w:val="clear" w:pos="360"/>
          <w:tab w:val="num" w:pos="567"/>
        </w:tabs>
        <w:autoSpaceDE w:val="0"/>
        <w:autoSpaceDN w:val="0"/>
        <w:adjustRightInd w:val="0"/>
        <w:spacing w:line="276" w:lineRule="auto"/>
        <w:ind w:left="426" w:hanging="426"/>
        <w:contextualSpacing/>
        <w:jc w:val="both"/>
        <w:rPr>
          <w:rFonts w:cs="Arial"/>
        </w:rPr>
      </w:pPr>
      <w:r w:rsidRPr="00E264A6">
        <w:rPr>
          <w:rFonts w:cs="Arial"/>
          <w:szCs w:val="22"/>
        </w:rPr>
        <w:t>Całkowita maksymalna należność Wykonawcy z tytułu prawidłowej realizacji Umowy nie przekroczy kwoty netto:</w:t>
      </w:r>
      <w:r w:rsidR="007266D1">
        <w:rPr>
          <w:rFonts w:cs="Arial"/>
          <w:szCs w:val="22"/>
        </w:rPr>
        <w:t xml:space="preserve"> </w:t>
      </w:r>
      <w:r w:rsidR="007D4A4C">
        <w:rPr>
          <w:rFonts w:cs="Arial"/>
          <w:b/>
          <w:bCs/>
          <w:szCs w:val="22"/>
        </w:rPr>
        <w:t>………</w:t>
      </w:r>
      <w:r w:rsidR="005F63E1">
        <w:rPr>
          <w:rFonts w:cs="Arial"/>
          <w:b/>
          <w:bCs/>
          <w:szCs w:val="22"/>
        </w:rPr>
        <w:t>……..</w:t>
      </w:r>
      <w:r w:rsidR="005F63E1" w:rsidRPr="007266D1">
        <w:rPr>
          <w:rFonts w:cs="Arial"/>
          <w:b/>
          <w:bCs/>
          <w:szCs w:val="22"/>
        </w:rPr>
        <w:t xml:space="preserve"> zł</w:t>
      </w:r>
      <w:r w:rsidRPr="007266D1">
        <w:rPr>
          <w:rFonts w:cs="Arial"/>
          <w:b/>
          <w:bCs/>
          <w:szCs w:val="22"/>
        </w:rPr>
        <w:t xml:space="preserve"> </w:t>
      </w:r>
      <w:r w:rsidRPr="00E264A6">
        <w:rPr>
          <w:rFonts w:cs="Arial"/>
          <w:szCs w:val="22"/>
        </w:rPr>
        <w:t>(słownie</w:t>
      </w:r>
      <w:r w:rsidR="007266D1">
        <w:rPr>
          <w:rFonts w:cs="Arial"/>
          <w:szCs w:val="22"/>
        </w:rPr>
        <w:t xml:space="preserve">: </w:t>
      </w:r>
      <w:r w:rsidR="007D4A4C">
        <w:rPr>
          <w:rFonts w:cs="Arial"/>
          <w:szCs w:val="22"/>
        </w:rPr>
        <w:t>…………….</w:t>
      </w:r>
      <w:r w:rsidR="001F5170">
        <w:rPr>
          <w:rFonts w:cs="Arial"/>
          <w:szCs w:val="22"/>
        </w:rPr>
        <w:t xml:space="preserve"> złotych 00/100</w:t>
      </w:r>
      <w:r w:rsidRPr="00E264A6">
        <w:rPr>
          <w:rFonts w:cs="Arial"/>
          <w:szCs w:val="22"/>
        </w:rPr>
        <w:t xml:space="preserve">. Udzielenie przez Zamawiającego w okresie obowiązywania Umowy Zamówień na te dostawy na łączną kwotę niższą niż wskazana powyżej nie może stanowić podstawy do jakichkolwiek roszczeń Wykonawcy przeciwko Zamawiającemu w tym roszczeń </w:t>
      </w:r>
      <w:r w:rsidR="00E147B5" w:rsidRPr="00E264A6">
        <w:rPr>
          <w:rFonts w:cs="Arial"/>
          <w:szCs w:val="22"/>
        </w:rPr>
        <w:t>odszkodowawczych.</w:t>
      </w:r>
      <w:r w:rsidR="00E147B5" w:rsidRPr="00E264A6">
        <w:rPr>
          <w:rFonts w:cs="Arial"/>
        </w:rPr>
        <w:t xml:space="preserve"> </w:t>
      </w:r>
    </w:p>
    <w:p w14:paraId="5612A73C" w14:textId="77777777" w:rsidR="00E147B5" w:rsidRPr="00E147B5" w:rsidRDefault="00E147B5" w:rsidP="00543216">
      <w:pPr>
        <w:widowControl w:val="0"/>
        <w:numPr>
          <w:ilvl w:val="0"/>
          <w:numId w:val="3"/>
        </w:numPr>
        <w:shd w:val="clear" w:color="auto" w:fill="FFFFFF"/>
        <w:tabs>
          <w:tab w:val="clear" w:pos="360"/>
        </w:tabs>
        <w:autoSpaceDE w:val="0"/>
        <w:autoSpaceDN w:val="0"/>
        <w:adjustRightInd w:val="0"/>
        <w:spacing w:line="276" w:lineRule="auto"/>
        <w:contextualSpacing/>
        <w:jc w:val="both"/>
        <w:rPr>
          <w:rFonts w:cs="Arial"/>
        </w:rPr>
      </w:pPr>
      <w:r w:rsidRPr="00E147B5">
        <w:rPr>
          <w:rFonts w:cs="Arial"/>
        </w:rPr>
        <w:t xml:space="preserve">Za każdą zrealizowaną dostawę Towaru Zamawiający zapłaci Wykonawcy wynagrodzenie </w:t>
      </w:r>
    </w:p>
    <w:p w14:paraId="7412D2A6" w14:textId="4A193940" w:rsidR="00E264A6" w:rsidRDefault="00E147B5" w:rsidP="00543216">
      <w:pPr>
        <w:widowControl w:val="0"/>
        <w:shd w:val="clear" w:color="auto" w:fill="FFFFFF"/>
        <w:autoSpaceDE w:val="0"/>
        <w:autoSpaceDN w:val="0"/>
        <w:adjustRightInd w:val="0"/>
        <w:spacing w:line="276" w:lineRule="auto"/>
        <w:ind w:left="357"/>
        <w:contextualSpacing/>
        <w:jc w:val="both"/>
        <w:rPr>
          <w:rFonts w:cs="Arial"/>
        </w:rPr>
      </w:pPr>
      <w:r w:rsidRPr="00E147B5">
        <w:rPr>
          <w:rFonts w:cs="Arial"/>
        </w:rPr>
        <w:t xml:space="preserve">obliczone jako iloczyn ilości Towaru wydanego Zamawiającemu zgodnie </w:t>
      </w:r>
      <w:r w:rsidR="003D0179">
        <w:rPr>
          <w:rFonts w:cs="Arial"/>
        </w:rPr>
        <w:br/>
      </w:r>
      <w:r w:rsidRPr="00E147B5">
        <w:rPr>
          <w:rFonts w:cs="Arial"/>
        </w:rPr>
        <w:t xml:space="preserve">z postanowieniem Umowy oraz cen jednostkowych netto Towaru wskazanych </w:t>
      </w:r>
      <w:r w:rsidR="003D0179">
        <w:rPr>
          <w:rFonts w:cs="Arial"/>
        </w:rPr>
        <w:br/>
      </w:r>
      <w:r w:rsidRPr="00E147B5">
        <w:rPr>
          <w:rFonts w:cs="Arial"/>
        </w:rPr>
        <w:t xml:space="preserve">w </w:t>
      </w:r>
      <w:r w:rsidRPr="00CE684A">
        <w:rPr>
          <w:rFonts w:cs="Arial"/>
          <w:b/>
          <w:bCs/>
        </w:rPr>
        <w:t xml:space="preserve">Załączniku nr 1 </w:t>
      </w:r>
      <w:r w:rsidRPr="00E147B5">
        <w:rPr>
          <w:rFonts w:cs="Arial"/>
        </w:rPr>
        <w:t xml:space="preserve">do Umowy. Do tak obliczonej wartości netto zostanie doliczony podatek VAT zgodnie z obowiązującymi przepisami. </w:t>
      </w:r>
    </w:p>
    <w:p w14:paraId="2184B5EA" w14:textId="57ADE826" w:rsidR="00E147B5" w:rsidRPr="00E264A6" w:rsidRDefault="00E147B5" w:rsidP="00543216">
      <w:pPr>
        <w:pStyle w:val="Akapitzlist"/>
        <w:widowControl w:val="0"/>
        <w:numPr>
          <w:ilvl w:val="0"/>
          <w:numId w:val="3"/>
        </w:numPr>
        <w:shd w:val="clear" w:color="auto" w:fill="FFFFFF"/>
        <w:autoSpaceDE w:val="0"/>
        <w:autoSpaceDN w:val="0"/>
        <w:adjustRightInd w:val="0"/>
        <w:spacing w:line="276" w:lineRule="auto"/>
        <w:jc w:val="both"/>
        <w:rPr>
          <w:rFonts w:cs="Arial"/>
        </w:rPr>
      </w:pPr>
      <w:r w:rsidRPr="00E264A6">
        <w:rPr>
          <w:rFonts w:cs="Arial"/>
        </w:rPr>
        <w:t xml:space="preserve">Ceny jednostkowe, o których mowa </w:t>
      </w:r>
      <w:r w:rsidR="004C4B60">
        <w:rPr>
          <w:rFonts w:cs="Arial"/>
        </w:rPr>
        <w:t>w ustępie powyżej</w:t>
      </w:r>
      <w:r w:rsidRPr="00E264A6">
        <w:rPr>
          <w:rFonts w:cs="Arial"/>
        </w:rPr>
        <w:t xml:space="preserve">, zawierają wszelkie koszty niezbędne do prawidłowego zrealizowania przez Wykonawcę przedmiotu Umowy, </w:t>
      </w:r>
      <w:r w:rsidR="003D0179">
        <w:rPr>
          <w:rFonts w:cs="Arial"/>
        </w:rPr>
        <w:br/>
      </w:r>
      <w:r w:rsidRPr="00E264A6">
        <w:rPr>
          <w:rFonts w:cs="Arial"/>
        </w:rPr>
        <w:t xml:space="preserve">z uwzględnieniem wszystkich związanych z tym obowiązków Wykonawcy wynikających </w:t>
      </w:r>
      <w:r w:rsidR="003D0179">
        <w:rPr>
          <w:rFonts w:cs="Arial"/>
        </w:rPr>
        <w:br/>
      </w:r>
      <w:r w:rsidRPr="00E264A6">
        <w:rPr>
          <w:rFonts w:cs="Arial"/>
        </w:rPr>
        <w:t>z Umowy jak i z powszechnie obowiązujących przepisów prawa.</w:t>
      </w:r>
    </w:p>
    <w:p w14:paraId="542FAB5A" w14:textId="77777777" w:rsidR="007D4A4C" w:rsidRPr="007D4A4C" w:rsidRDefault="007D4A4C" w:rsidP="00B05763">
      <w:pPr>
        <w:pStyle w:val="Default"/>
        <w:numPr>
          <w:ilvl w:val="0"/>
          <w:numId w:val="3"/>
        </w:numPr>
        <w:jc w:val="both"/>
        <w:rPr>
          <w:szCs w:val="22"/>
        </w:rPr>
      </w:pPr>
      <w:r w:rsidRPr="007D4A4C">
        <w:rPr>
          <w:sz w:val="22"/>
          <w:szCs w:val="22"/>
        </w:rPr>
        <w:t>Rozliczenie za dostawy Towar następować będzie na podstawie faktur wystawionych w sposób prawidłowy do każdego realizowanego zamówienia w terminie do 5 dni od realizacji. Wykonawca zobowiązuje się wystawić fakturę Zamawiającemu i przesłać ją</w:t>
      </w:r>
      <w:r>
        <w:rPr>
          <w:sz w:val="22"/>
          <w:szCs w:val="22"/>
        </w:rPr>
        <w:t xml:space="preserve"> </w:t>
      </w:r>
    </w:p>
    <w:p w14:paraId="43CD6FEA" w14:textId="77777777" w:rsidR="007D4A4C" w:rsidRPr="007D4A4C" w:rsidRDefault="007D4A4C" w:rsidP="00B05763">
      <w:pPr>
        <w:pStyle w:val="Default"/>
        <w:ind w:left="360"/>
        <w:jc w:val="both"/>
        <w:rPr>
          <w:szCs w:val="22"/>
        </w:rPr>
      </w:pPr>
      <w:r w:rsidRPr="007D4A4C">
        <w:rPr>
          <w:szCs w:val="22"/>
        </w:rPr>
        <w:t xml:space="preserve">elektronicznie na mocy podpisanego Porozumienia dotyczącego przesyłania faktur elektronicznych. </w:t>
      </w:r>
    </w:p>
    <w:p w14:paraId="2254792A" w14:textId="75446936" w:rsidR="00B05763" w:rsidRPr="00B05763" w:rsidRDefault="0028025A" w:rsidP="00B05763">
      <w:pPr>
        <w:pStyle w:val="Akapitzlist"/>
        <w:widowControl w:val="0"/>
        <w:numPr>
          <w:ilvl w:val="0"/>
          <w:numId w:val="3"/>
        </w:numPr>
        <w:shd w:val="clear" w:color="auto" w:fill="FFFFFF"/>
        <w:autoSpaceDE w:val="0"/>
        <w:autoSpaceDN w:val="0"/>
        <w:adjustRightInd w:val="0"/>
        <w:spacing w:line="276" w:lineRule="auto"/>
        <w:jc w:val="both"/>
        <w:rPr>
          <w:rFonts w:cs="Arial"/>
        </w:rPr>
      </w:pPr>
      <w:r w:rsidRPr="00B05763">
        <w:rPr>
          <w:rFonts w:cs="Arial"/>
          <w:b/>
          <w:bCs/>
        </w:rPr>
        <w:t xml:space="preserve">Podstawę do wystawienia przez Wykonawcę </w:t>
      </w:r>
      <w:r w:rsidR="005F63E1" w:rsidRPr="00B05763">
        <w:rPr>
          <w:rFonts w:cs="Arial"/>
          <w:b/>
          <w:bCs/>
        </w:rPr>
        <w:t>faktury,</w:t>
      </w:r>
      <w:r w:rsidR="00B05763" w:rsidRPr="00F670E8">
        <w:rPr>
          <w:rFonts w:cs="Arial"/>
        </w:rPr>
        <w:t xml:space="preserve"> </w:t>
      </w:r>
      <w:r w:rsidR="00B05763" w:rsidRPr="00B05763">
        <w:rPr>
          <w:rFonts w:cs="Arial"/>
          <w:b/>
          <w:bCs/>
        </w:rPr>
        <w:t xml:space="preserve">o której mowa w ust. 4 i zapłaty wynagrodzenia stanowi wyłącznie pisemne potwierdzenie odbiorów złożone przez </w:t>
      </w:r>
      <w:r w:rsidR="00B05763" w:rsidRPr="00B05763">
        <w:rPr>
          <w:rFonts w:cs="Arial"/>
          <w:b/>
          <w:bCs/>
        </w:rPr>
        <w:lastRenderedPageBreak/>
        <w:t xml:space="preserve">upoważnionych przedstawicieli Zamawiającego na dokumencie WZ, zgodnie z § 5 Umowy. </w:t>
      </w:r>
      <w:r w:rsidR="00B05763" w:rsidRPr="00B05763">
        <w:rPr>
          <w:rFonts w:cs="Arial"/>
        </w:rPr>
        <w:t xml:space="preserve">Do faktury zostanie dołączona kopia dowodu WZ potwierdzająca realizację danej dostawy. </w:t>
      </w:r>
    </w:p>
    <w:p w14:paraId="21BD75DA" w14:textId="2AA6E7CC" w:rsidR="0028025A" w:rsidRPr="003635E1" w:rsidRDefault="0028025A" w:rsidP="00543216">
      <w:pPr>
        <w:pStyle w:val="Akapitzlist"/>
        <w:widowControl w:val="0"/>
        <w:numPr>
          <w:ilvl w:val="0"/>
          <w:numId w:val="3"/>
        </w:numPr>
        <w:shd w:val="clear" w:color="auto" w:fill="FFFFFF"/>
        <w:autoSpaceDE w:val="0"/>
        <w:autoSpaceDN w:val="0"/>
        <w:adjustRightInd w:val="0"/>
        <w:spacing w:line="276" w:lineRule="auto"/>
        <w:jc w:val="both"/>
        <w:rPr>
          <w:rFonts w:cs="Arial"/>
        </w:rPr>
      </w:pPr>
      <w:r w:rsidRPr="003635E1">
        <w:t>Najpóźniej w terminie 7 dni kalendarzowych od daty każdego zamówienia Wykonawca zobowiązuje się wystawić fakturę Zamawiającemu i przesłać ją na adres: TAURON Obsługa Klienta Sp. z o.o. ul. Lwowska 23, 40-389 Katowice</w:t>
      </w:r>
      <w:r w:rsidR="003635E1" w:rsidRPr="003635E1">
        <w:t>.</w:t>
      </w:r>
    </w:p>
    <w:p w14:paraId="135BD1EE" w14:textId="77777777" w:rsidR="0028025A" w:rsidRDefault="0028025A" w:rsidP="00543216">
      <w:pPr>
        <w:pStyle w:val="Akapitzlist"/>
        <w:widowControl w:val="0"/>
        <w:numPr>
          <w:ilvl w:val="0"/>
          <w:numId w:val="3"/>
        </w:numPr>
        <w:shd w:val="clear" w:color="auto" w:fill="FFFFFF"/>
        <w:autoSpaceDE w:val="0"/>
        <w:autoSpaceDN w:val="0"/>
        <w:adjustRightInd w:val="0"/>
        <w:spacing w:line="276" w:lineRule="auto"/>
        <w:jc w:val="both"/>
        <w:rPr>
          <w:rFonts w:cs="Arial"/>
        </w:rPr>
      </w:pPr>
      <w:r w:rsidRPr="0028025A">
        <w:rPr>
          <w:rFonts w:cs="Arial"/>
        </w:rPr>
        <w:t xml:space="preserve">Faktury wraz z załącznikami powinny: </w:t>
      </w:r>
    </w:p>
    <w:p w14:paraId="4F2D5C63" w14:textId="33107CCD" w:rsidR="0028025A" w:rsidRDefault="0028025A" w:rsidP="00543216">
      <w:pPr>
        <w:pStyle w:val="Akapitzlist"/>
        <w:widowControl w:val="0"/>
        <w:shd w:val="clear" w:color="auto" w:fill="FFFFFF"/>
        <w:autoSpaceDE w:val="0"/>
        <w:autoSpaceDN w:val="0"/>
        <w:adjustRightInd w:val="0"/>
        <w:spacing w:line="276" w:lineRule="auto"/>
        <w:ind w:left="360"/>
        <w:jc w:val="both"/>
        <w:rPr>
          <w:rFonts w:cs="Arial"/>
        </w:rPr>
      </w:pPr>
      <w:r w:rsidRPr="0028025A">
        <w:rPr>
          <w:rFonts w:cs="Arial"/>
        </w:rPr>
        <w:t xml:space="preserve">1) wskazywać nr zamówienia oraz nr umowy z Rejestru Umów Zamawiającego, </w:t>
      </w:r>
    </w:p>
    <w:p w14:paraId="63E10746" w14:textId="59DD1530" w:rsidR="00624683" w:rsidRPr="00B322E2" w:rsidRDefault="00624683" w:rsidP="00543216">
      <w:pPr>
        <w:pStyle w:val="Akapitzlist"/>
        <w:widowControl w:val="0"/>
        <w:numPr>
          <w:ilvl w:val="0"/>
          <w:numId w:val="3"/>
        </w:numPr>
        <w:shd w:val="clear" w:color="auto" w:fill="FFFFFF"/>
        <w:autoSpaceDE w:val="0"/>
        <w:autoSpaceDN w:val="0"/>
        <w:adjustRightInd w:val="0"/>
        <w:spacing w:line="276" w:lineRule="auto"/>
        <w:jc w:val="both"/>
        <w:rPr>
          <w:b/>
          <w:bCs/>
        </w:rPr>
      </w:pPr>
      <w:r>
        <w:t xml:space="preserve">Zamawiający zapłaci Wykonawcy wynagrodzenie za wykonanie dostawy sukcesywnej przelewem w terminie 30 dni od daty otrzymania prawidłowo wystawionej faktury na rachunek bankowy o nr </w:t>
      </w:r>
      <w:r w:rsidR="00655E5F">
        <w:t>………………………………………………………</w:t>
      </w:r>
      <w:r>
        <w:t xml:space="preserve"> prowadzony przez</w:t>
      </w:r>
      <w:r w:rsidR="00CB3B89">
        <w:t> </w:t>
      </w:r>
      <w:r w:rsidR="00655E5F">
        <w:t>………………………………..</w:t>
      </w:r>
    </w:p>
    <w:p w14:paraId="337C6395" w14:textId="4A03D3C2" w:rsidR="00624683" w:rsidRDefault="00E77669" w:rsidP="00543216">
      <w:pPr>
        <w:pStyle w:val="Akapitzlist"/>
        <w:widowControl w:val="0"/>
        <w:numPr>
          <w:ilvl w:val="0"/>
          <w:numId w:val="3"/>
        </w:numPr>
        <w:shd w:val="clear" w:color="auto" w:fill="FFFFFF"/>
        <w:autoSpaceDE w:val="0"/>
        <w:autoSpaceDN w:val="0"/>
        <w:adjustRightInd w:val="0"/>
        <w:spacing w:line="276" w:lineRule="auto"/>
        <w:jc w:val="both"/>
      </w:pPr>
      <w:r>
        <w:t>Strony uzgadniają, że miejscem spełnienia świadczenia pieniężnego jest bank Zamawiającego, a za datę jego wykonania uznaje się dzień obciążenia rachunku Zamawiającego w tym banku.</w:t>
      </w:r>
    </w:p>
    <w:p w14:paraId="38721FC7" w14:textId="12BBC418" w:rsidR="00E77669" w:rsidRDefault="00551EF4" w:rsidP="00543216">
      <w:pPr>
        <w:pStyle w:val="Akapitzlist"/>
        <w:widowControl w:val="0"/>
        <w:numPr>
          <w:ilvl w:val="0"/>
          <w:numId w:val="3"/>
        </w:numPr>
        <w:shd w:val="clear" w:color="auto" w:fill="FFFFFF"/>
        <w:autoSpaceDE w:val="0"/>
        <w:autoSpaceDN w:val="0"/>
        <w:adjustRightInd w:val="0"/>
        <w:spacing w:line="276" w:lineRule="auto"/>
        <w:jc w:val="both"/>
      </w:pPr>
      <w:r w:rsidRPr="00551EF4">
        <w:t xml:space="preserve">Wykonawca oświadcza, że jest czynnym podatnikiem VAT i wskazany </w:t>
      </w:r>
      <w:r w:rsidR="004C4B60">
        <w:t>w ust. 8</w:t>
      </w:r>
      <w:r w:rsidR="004C4B60" w:rsidRPr="00551EF4">
        <w:t xml:space="preserve"> </w:t>
      </w:r>
      <w:r w:rsidRPr="00551EF4">
        <w:t>rachunek bankowy jest rachunkiem umieszczonym na tzw. białej liście podatników VAT prowadzonej przez Szefa Krajowej Administracji Skarbowej</w:t>
      </w:r>
    </w:p>
    <w:p w14:paraId="1E967A4B" w14:textId="7ED47AA6" w:rsidR="00624683" w:rsidRDefault="00E77669" w:rsidP="00543216">
      <w:pPr>
        <w:pStyle w:val="Akapitzlist"/>
        <w:widowControl w:val="0"/>
        <w:numPr>
          <w:ilvl w:val="0"/>
          <w:numId w:val="3"/>
        </w:numPr>
        <w:shd w:val="clear" w:color="auto" w:fill="FFFFFF"/>
        <w:autoSpaceDE w:val="0"/>
        <w:autoSpaceDN w:val="0"/>
        <w:adjustRightInd w:val="0"/>
        <w:spacing w:line="276" w:lineRule="auto"/>
        <w:jc w:val="both"/>
      </w:pPr>
      <w:r>
        <w:t>Strony ustalają, że w przypadku ustawowej zmiany wysokości stawki podatku VAT do dnia wystawienia ostatniej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7F05A625" w14:textId="06248812" w:rsidR="00E77669" w:rsidRDefault="00E77669" w:rsidP="00543216">
      <w:pPr>
        <w:pStyle w:val="Akapitzlist"/>
        <w:widowControl w:val="0"/>
        <w:numPr>
          <w:ilvl w:val="0"/>
          <w:numId w:val="3"/>
        </w:numPr>
        <w:shd w:val="clear" w:color="auto" w:fill="FFFFFF"/>
        <w:autoSpaceDE w:val="0"/>
        <w:autoSpaceDN w:val="0"/>
        <w:adjustRightInd w:val="0"/>
        <w:spacing w:line="276" w:lineRule="auto"/>
        <w:jc w:val="both"/>
      </w:pPr>
      <w:r>
        <w:t>W przypadkach i na zasadach prawem przewidzianych Wykonawca ma prawo do naliczania i dochodzenia odsetek.</w:t>
      </w:r>
    </w:p>
    <w:p w14:paraId="7E7B231E" w14:textId="307B9B88" w:rsidR="00E77669" w:rsidRDefault="00E77669" w:rsidP="00543216">
      <w:pPr>
        <w:pStyle w:val="Akapitzlist"/>
        <w:widowControl w:val="0"/>
        <w:numPr>
          <w:ilvl w:val="0"/>
          <w:numId w:val="3"/>
        </w:numPr>
        <w:shd w:val="clear" w:color="auto" w:fill="FFFFFF"/>
        <w:autoSpaceDE w:val="0"/>
        <w:autoSpaceDN w:val="0"/>
        <w:adjustRightInd w:val="0"/>
        <w:spacing w:line="276" w:lineRule="auto"/>
        <w:jc w:val="both"/>
      </w:pPr>
      <w:r>
        <w:t xml:space="preserve">Zmiana numeru rachunku bankowego, o którym mowa w ust. </w:t>
      </w:r>
      <w:r w:rsidR="00E264A6">
        <w:t>8</w:t>
      </w:r>
      <w:r>
        <w:t xml:space="preserve">,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Wykonawca zobowiązany jest dołączyć zaświadczenie banku potwierdzające prowadzenie rachunku Wykonawcy, chyba że rachunek ten będzie spełniał wymogi określone w ust. </w:t>
      </w:r>
      <w:r w:rsidR="00C126AB">
        <w:t>1</w:t>
      </w:r>
      <w:r w:rsidR="00866FC3">
        <w:t>0</w:t>
      </w:r>
      <w:r>
        <w:t>.</w:t>
      </w:r>
    </w:p>
    <w:p w14:paraId="0E98AD0E" w14:textId="548D3212" w:rsidR="00E77669" w:rsidRDefault="00E77669" w:rsidP="00543216">
      <w:pPr>
        <w:pStyle w:val="Akapitzlist"/>
        <w:widowControl w:val="0"/>
        <w:numPr>
          <w:ilvl w:val="0"/>
          <w:numId w:val="3"/>
        </w:numPr>
        <w:shd w:val="clear" w:color="auto" w:fill="FFFFFF"/>
        <w:autoSpaceDE w:val="0"/>
        <w:autoSpaceDN w:val="0"/>
        <w:adjustRightInd w:val="0"/>
        <w:spacing w:line="276" w:lineRule="auto"/>
        <w:jc w:val="both"/>
      </w:pPr>
      <w:r>
        <w:t xml:space="preserve">Zamawiający dokonuje zapłaty wynagrodzenia wynikającego z umowy z zachowaniem mechanizmu podzielonej płatności (z ang. </w:t>
      </w:r>
      <w:proofErr w:type="spellStart"/>
      <w:r>
        <w:t>split</w:t>
      </w:r>
      <w:proofErr w:type="spellEnd"/>
      <w:r>
        <w:t xml:space="preserve"> </w:t>
      </w:r>
      <w:proofErr w:type="spellStart"/>
      <w:r>
        <w:t>payment</w:t>
      </w:r>
      <w:proofErr w:type="spellEnd"/>
      <w:r>
        <w:t>), o którym mowa w rozdziale 1a Działu XI ustawy z dnia 12 marca 2004 r. o podatku od towarów i usług.</w:t>
      </w:r>
    </w:p>
    <w:p w14:paraId="169857EC" w14:textId="11EF76C7" w:rsidR="00E77669" w:rsidRDefault="00E77669" w:rsidP="00543216">
      <w:pPr>
        <w:pStyle w:val="Akapitzlist"/>
        <w:widowControl w:val="0"/>
        <w:numPr>
          <w:ilvl w:val="0"/>
          <w:numId w:val="3"/>
        </w:numPr>
        <w:shd w:val="clear" w:color="auto" w:fill="FFFFFF"/>
        <w:autoSpaceDE w:val="0"/>
        <w:autoSpaceDN w:val="0"/>
        <w:adjustRightInd w:val="0"/>
        <w:spacing w:line="276" w:lineRule="auto"/>
        <w:jc w:val="both"/>
      </w:pPr>
      <w:r>
        <w:t>Wskazanie przez Wykonawcę rachunku bankowego nie spełniającego wymogów określonych w ust.</w:t>
      </w:r>
      <w:r w:rsidR="006D5594">
        <w:t xml:space="preserve"> 1</w:t>
      </w:r>
      <w:r w:rsidR="007A26CF">
        <w:t>0</w:t>
      </w:r>
      <w:r>
        <w:t>może spowodować wstrzymanie wykonania zapłaty dla Wykonawcy bez roszczeń Wykonawcy z tego tytułu.</w:t>
      </w:r>
    </w:p>
    <w:p w14:paraId="4E2AE4E9" w14:textId="7FAB5845" w:rsidR="00E77669" w:rsidRDefault="00E77669" w:rsidP="00543216">
      <w:pPr>
        <w:pStyle w:val="Akapitzlist"/>
        <w:widowControl w:val="0"/>
        <w:numPr>
          <w:ilvl w:val="0"/>
          <w:numId w:val="3"/>
        </w:numPr>
        <w:shd w:val="clear" w:color="auto" w:fill="FFFFFF"/>
        <w:autoSpaceDE w:val="0"/>
        <w:autoSpaceDN w:val="0"/>
        <w:adjustRightInd w:val="0"/>
        <w:spacing w:line="276" w:lineRule="auto"/>
        <w:jc w:val="both"/>
      </w:pPr>
      <w:r>
        <w:t>Zgodnie z art. 4c ustawy z dnia 8 marca 2013 r. o przeciwdziałaniu nadmiernym opóźnieniom w transakcjach handlowych</w:t>
      </w:r>
      <w:r w:rsidR="00D13B44">
        <w:t xml:space="preserve"> </w:t>
      </w:r>
      <w:r w:rsidR="00D13B44">
        <w:rPr>
          <w:rStyle w:val="ui-provider"/>
        </w:rPr>
        <w:t>(</w:t>
      </w:r>
      <w:proofErr w:type="spellStart"/>
      <w:r w:rsidR="00D13B44">
        <w:rPr>
          <w:rStyle w:val="ui-provider"/>
        </w:rPr>
        <w:t>t.j</w:t>
      </w:r>
      <w:proofErr w:type="spellEnd"/>
      <w:r w:rsidR="00D13B44">
        <w:rPr>
          <w:rStyle w:val="ui-provider"/>
        </w:rPr>
        <w:t>. Dz.U. z 2023 r. poz. 1790)</w:t>
      </w:r>
      <w:r>
        <w:t>, Zamawiający oświadcza, że posiada status dużego przedsiębiorcy w rozumieniu tej ustawy.</w:t>
      </w:r>
    </w:p>
    <w:p w14:paraId="6D8086AD" w14:textId="6C3F93B2" w:rsidR="00555A9B" w:rsidRDefault="00555A9B" w:rsidP="00543216">
      <w:pPr>
        <w:pStyle w:val="Akapitzlist"/>
        <w:widowControl w:val="0"/>
        <w:numPr>
          <w:ilvl w:val="0"/>
          <w:numId w:val="3"/>
        </w:numPr>
        <w:shd w:val="clear" w:color="auto" w:fill="FFFFFF"/>
        <w:autoSpaceDE w:val="0"/>
        <w:autoSpaceDN w:val="0"/>
        <w:adjustRightInd w:val="0"/>
        <w:spacing w:line="276" w:lineRule="auto"/>
        <w:jc w:val="both"/>
      </w:pPr>
      <w:r>
        <w:rPr>
          <w:rStyle w:val="ui-provider"/>
        </w:rPr>
        <w:t>Wykonawca oświadcza, że nie posiada statusu dużego przedsiębiorcy w rozumieniu ustawy z dnia 8 marca 2013 r. o przeciwdziałaniu nadmiernym opóźnieniom w transakcjach handlowych (</w:t>
      </w:r>
      <w:proofErr w:type="spellStart"/>
      <w:r w:rsidR="00D13B44">
        <w:rPr>
          <w:rStyle w:val="ui-provider"/>
        </w:rPr>
        <w:t>t.j</w:t>
      </w:r>
      <w:proofErr w:type="spellEnd"/>
      <w:r w:rsidR="00D13B44">
        <w:rPr>
          <w:rStyle w:val="ui-provider"/>
        </w:rPr>
        <w:t xml:space="preserve">. </w:t>
      </w:r>
      <w:r>
        <w:rPr>
          <w:rStyle w:val="ui-provider"/>
        </w:rPr>
        <w:t xml:space="preserve">Dz.U. z </w:t>
      </w:r>
      <w:r w:rsidR="00D13B44">
        <w:rPr>
          <w:rStyle w:val="ui-provider"/>
        </w:rPr>
        <w:t xml:space="preserve">2023 </w:t>
      </w:r>
      <w:r>
        <w:rPr>
          <w:rStyle w:val="ui-provider"/>
        </w:rPr>
        <w:t xml:space="preserve">r. poz. </w:t>
      </w:r>
      <w:r w:rsidR="00D13B44">
        <w:rPr>
          <w:rStyle w:val="ui-provider"/>
        </w:rPr>
        <w:t>1790</w:t>
      </w:r>
      <w:r>
        <w:rPr>
          <w:rStyle w:val="ui-provider"/>
        </w:rPr>
        <w:t>).</w:t>
      </w:r>
    </w:p>
    <w:p w14:paraId="5425A72D" w14:textId="2B6FCF17" w:rsidR="00E77669" w:rsidRDefault="00E77669" w:rsidP="00543216">
      <w:pPr>
        <w:pStyle w:val="Akapitzlist"/>
        <w:widowControl w:val="0"/>
        <w:numPr>
          <w:ilvl w:val="0"/>
          <w:numId w:val="3"/>
        </w:numPr>
        <w:shd w:val="clear" w:color="auto" w:fill="FFFFFF"/>
        <w:autoSpaceDE w:val="0"/>
        <w:autoSpaceDN w:val="0"/>
        <w:adjustRightInd w:val="0"/>
        <w:spacing w:line="276" w:lineRule="auto"/>
        <w:jc w:val="both"/>
      </w:pPr>
      <w:r>
        <w:t xml:space="preserve">Wykonawca oświadcza, że posiada w Polsce oddział, przedstawicielstwo lub przedsiębiorstwo na moment zawarcia umowy. Dodatkowo, Wykonawca niezwłocznie </w:t>
      </w:r>
      <w:r>
        <w:lastRenderedPageBreak/>
        <w:t>powiadomi o ustanowieniu w Polsce powyżej wskazanych struktur.</w:t>
      </w:r>
      <w:r w:rsidR="009C0C95">
        <w:rPr>
          <w:rStyle w:val="Odwoanieprzypisudolnego"/>
        </w:rPr>
        <w:footnoteReference w:id="1"/>
      </w:r>
    </w:p>
    <w:p w14:paraId="5413B25A" w14:textId="77777777" w:rsidR="00CB2DA5" w:rsidRDefault="00CB2DA5" w:rsidP="00543216">
      <w:pPr>
        <w:pStyle w:val="Akapitzlist"/>
        <w:widowControl w:val="0"/>
        <w:numPr>
          <w:ilvl w:val="0"/>
          <w:numId w:val="3"/>
        </w:numPr>
        <w:shd w:val="clear" w:color="auto" w:fill="FFFFFF"/>
        <w:autoSpaceDE w:val="0"/>
        <w:autoSpaceDN w:val="0"/>
        <w:adjustRightInd w:val="0"/>
        <w:spacing w:line="276" w:lineRule="auto"/>
        <w:jc w:val="both"/>
      </w:pPr>
      <w: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ustanawiającej przepisy mające na celu przeciwdziałanie praktykom unikania opodatkowania, które mają bezpośredni wpływ na funkcjonowanie rynku wewnętrznego (tekst skonsolidowany na 01.01.2020 r.). </w:t>
      </w:r>
    </w:p>
    <w:p w14:paraId="614FF4E0" w14:textId="243335B3" w:rsidR="00E147B5" w:rsidRPr="00CB2DA5" w:rsidRDefault="00CB2DA5" w:rsidP="00543216">
      <w:pPr>
        <w:pStyle w:val="Akapitzlist"/>
        <w:widowControl w:val="0"/>
        <w:numPr>
          <w:ilvl w:val="0"/>
          <w:numId w:val="3"/>
        </w:numPr>
        <w:shd w:val="clear" w:color="auto" w:fill="FFFFFF"/>
        <w:autoSpaceDE w:val="0"/>
        <w:autoSpaceDN w:val="0"/>
        <w:adjustRightInd w:val="0"/>
        <w:spacing w:line="276" w:lineRule="auto"/>
        <w:jc w:val="both"/>
      </w:pPr>
      <w:r>
        <w:t>W przypadku jakichkolwiek zmian wyżej wymienionych okoliczności przedstawionych w</w:t>
      </w:r>
      <w:r w:rsidR="00543216">
        <w:t> </w:t>
      </w:r>
      <w:r>
        <w:t xml:space="preserve">ust. </w:t>
      </w:r>
      <w:r w:rsidR="00DD7F27">
        <w:t>1</w:t>
      </w:r>
      <w:r w:rsidR="00866FC3">
        <w:t>8</w:t>
      </w:r>
      <w:r>
        <w:t>-</w:t>
      </w:r>
      <w:r w:rsidR="00866FC3">
        <w:t>19</w:t>
      </w:r>
      <w: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4F9F63A8" w14:textId="320B17C5" w:rsidR="00F27BD7" w:rsidRDefault="00F27BD7" w:rsidP="00543216">
      <w:pPr>
        <w:spacing w:line="276" w:lineRule="auto"/>
        <w:jc w:val="both"/>
        <w:rPr>
          <w:rFonts w:cs="Arial"/>
        </w:rPr>
      </w:pPr>
    </w:p>
    <w:p w14:paraId="31871A5A" w14:textId="09C60A9C" w:rsidR="00490B23" w:rsidRDefault="00490B23" w:rsidP="00543216">
      <w:pPr>
        <w:keepNext/>
        <w:widowControl w:val="0"/>
        <w:tabs>
          <w:tab w:val="left" w:pos="720"/>
        </w:tabs>
        <w:spacing w:line="276" w:lineRule="auto"/>
        <w:jc w:val="center"/>
        <w:rPr>
          <w:rFonts w:cs="Arial"/>
          <w:b/>
          <w:szCs w:val="22"/>
        </w:rPr>
      </w:pPr>
      <w:r w:rsidRPr="00D418C4">
        <w:rPr>
          <w:rFonts w:cs="Arial"/>
          <w:b/>
          <w:szCs w:val="22"/>
        </w:rPr>
        <w:t>§</w:t>
      </w:r>
      <w:r w:rsidR="00263280">
        <w:rPr>
          <w:rFonts w:cs="Arial"/>
          <w:b/>
          <w:szCs w:val="22"/>
        </w:rPr>
        <w:t>7</w:t>
      </w:r>
    </w:p>
    <w:p w14:paraId="6E9BBC5A" w14:textId="274B27ED" w:rsidR="00490B23" w:rsidRDefault="00490B23" w:rsidP="00543216">
      <w:pPr>
        <w:spacing w:line="276" w:lineRule="auto"/>
        <w:jc w:val="center"/>
        <w:rPr>
          <w:rFonts w:cs="Arial"/>
          <w:b/>
          <w:szCs w:val="22"/>
        </w:rPr>
      </w:pPr>
      <w:r>
        <w:rPr>
          <w:rFonts w:cs="Arial"/>
          <w:b/>
          <w:szCs w:val="22"/>
        </w:rPr>
        <w:t>APLIKACJA ZAKUPOWA</w:t>
      </w:r>
    </w:p>
    <w:p w14:paraId="3E0C235F" w14:textId="58C5D2C5" w:rsidR="00490B23" w:rsidRPr="007266D1" w:rsidRDefault="00490B23" w:rsidP="00E05EF3">
      <w:pPr>
        <w:widowControl w:val="0"/>
        <w:numPr>
          <w:ilvl w:val="0"/>
          <w:numId w:val="17"/>
        </w:numPr>
        <w:shd w:val="clear" w:color="auto" w:fill="FFFFFF"/>
        <w:autoSpaceDE w:val="0"/>
        <w:autoSpaceDN w:val="0"/>
        <w:adjustRightInd w:val="0"/>
        <w:spacing w:line="276" w:lineRule="auto"/>
        <w:ind w:left="426"/>
        <w:contextualSpacing/>
        <w:jc w:val="both"/>
        <w:rPr>
          <w:rFonts w:cs="Arial"/>
          <w:bCs/>
        </w:rPr>
      </w:pPr>
      <w:r w:rsidRPr="009B4688">
        <w:rPr>
          <w:rFonts w:cs="Arial"/>
          <w:bCs/>
        </w:rPr>
        <w:t xml:space="preserve">Opcja składania zamówień za pośrednictwem </w:t>
      </w:r>
      <w:r>
        <w:rPr>
          <w:rFonts w:cs="Arial"/>
          <w:bCs/>
        </w:rPr>
        <w:t>Aplikacji zakupowej</w:t>
      </w:r>
      <w:r w:rsidRPr="009B4688">
        <w:rPr>
          <w:rFonts w:cs="Arial"/>
          <w:bCs/>
        </w:rPr>
        <w:t xml:space="preserve"> będzie możliwa </w:t>
      </w:r>
      <w:r w:rsidR="00CB2DA5" w:rsidRPr="009B4688">
        <w:rPr>
          <w:rFonts w:cs="Arial"/>
          <w:bCs/>
        </w:rPr>
        <w:t>dzięki zalogowaniu</w:t>
      </w:r>
      <w:r w:rsidRPr="009B4688">
        <w:rPr>
          <w:rFonts w:cs="Arial"/>
          <w:bCs/>
        </w:rPr>
        <w:t xml:space="preserve"> się na stronę</w:t>
      </w:r>
      <w:r w:rsidR="00655E5F">
        <w:rPr>
          <w:rFonts w:cs="Arial"/>
          <w:bCs/>
        </w:rPr>
        <w:t>……………………………….</w:t>
      </w:r>
      <w:r w:rsidR="007266D1">
        <w:rPr>
          <w:rFonts w:cs="Arial"/>
          <w:bCs/>
        </w:rPr>
        <w:t xml:space="preserve"> </w:t>
      </w:r>
      <w:r w:rsidRPr="007266D1">
        <w:rPr>
          <w:rFonts w:cs="Arial"/>
          <w:bCs/>
        </w:rPr>
        <w:t>przez cały okres obowiązywania umowy. Zamówienia będą składane przez osoby upoważnione przez Zamaw</w:t>
      </w:r>
      <w:r w:rsidR="009530CD" w:rsidRPr="007266D1">
        <w:rPr>
          <w:rFonts w:cs="Arial"/>
          <w:bCs/>
        </w:rPr>
        <w:t>iającego</w:t>
      </w:r>
      <w:r w:rsidRPr="007266D1">
        <w:rPr>
          <w:rFonts w:cs="Arial"/>
          <w:bCs/>
        </w:rPr>
        <w:t>, którym Wykonawca zapewni dostęp do Aplikacji zakupowej p</w:t>
      </w:r>
      <w:r w:rsidR="009530CD" w:rsidRPr="007266D1">
        <w:rPr>
          <w:rFonts w:cs="Arial"/>
          <w:bCs/>
        </w:rPr>
        <w:t xml:space="preserve">rzez nadanie im loginu i hasła. Do każdej z lokalizacji wskazanych w </w:t>
      </w:r>
      <w:r w:rsidR="009530CD" w:rsidRPr="007266D1">
        <w:rPr>
          <w:rFonts w:cs="Arial"/>
          <w:b/>
        </w:rPr>
        <w:t>Załączniku nr 2</w:t>
      </w:r>
      <w:r w:rsidR="009530CD" w:rsidRPr="007266D1">
        <w:rPr>
          <w:rFonts w:cs="Arial"/>
        </w:rPr>
        <w:t xml:space="preserve"> do </w:t>
      </w:r>
      <w:r w:rsidR="009530CD" w:rsidRPr="007266D1">
        <w:rPr>
          <w:rFonts w:cs="Arial"/>
          <w:bCs/>
        </w:rPr>
        <w:t>Umowy</w:t>
      </w:r>
      <w:r w:rsidR="00863543" w:rsidRPr="007266D1">
        <w:rPr>
          <w:rFonts w:cs="Arial"/>
          <w:bCs/>
        </w:rPr>
        <w:t>,</w:t>
      </w:r>
      <w:r w:rsidR="009530CD" w:rsidRPr="007266D1">
        <w:rPr>
          <w:rFonts w:cs="Arial"/>
          <w:bCs/>
        </w:rPr>
        <w:t xml:space="preserve"> dedykowan</w:t>
      </w:r>
      <w:r w:rsidR="006271A6" w:rsidRPr="007266D1">
        <w:rPr>
          <w:rFonts w:cs="Arial"/>
          <w:bCs/>
        </w:rPr>
        <w:t>e</w:t>
      </w:r>
      <w:r w:rsidR="009530CD" w:rsidRPr="007266D1">
        <w:rPr>
          <w:rFonts w:cs="Arial"/>
          <w:bCs/>
        </w:rPr>
        <w:t xml:space="preserve"> będ</w:t>
      </w:r>
      <w:r w:rsidR="006271A6" w:rsidRPr="007266D1">
        <w:rPr>
          <w:rFonts w:cs="Arial"/>
          <w:bCs/>
        </w:rPr>
        <w:t>ą</w:t>
      </w:r>
      <w:r w:rsidR="009530CD" w:rsidRPr="007266D1">
        <w:rPr>
          <w:rFonts w:cs="Arial"/>
          <w:bCs/>
        </w:rPr>
        <w:t xml:space="preserve"> osob</w:t>
      </w:r>
      <w:r w:rsidR="006271A6" w:rsidRPr="007266D1">
        <w:rPr>
          <w:rFonts w:cs="Arial"/>
          <w:bCs/>
        </w:rPr>
        <w:t>y</w:t>
      </w:r>
      <w:r w:rsidR="009530CD" w:rsidRPr="007266D1">
        <w:rPr>
          <w:rFonts w:cs="Arial"/>
          <w:bCs/>
        </w:rPr>
        <w:t xml:space="preserve"> upoważnion</w:t>
      </w:r>
      <w:r w:rsidR="006271A6" w:rsidRPr="007266D1">
        <w:rPr>
          <w:rFonts w:cs="Arial"/>
          <w:bCs/>
        </w:rPr>
        <w:t>e</w:t>
      </w:r>
      <w:r w:rsidR="009530CD" w:rsidRPr="007266D1">
        <w:rPr>
          <w:rFonts w:cs="Arial"/>
          <w:bCs/>
        </w:rPr>
        <w:t xml:space="preserve"> przez Zamawiającego</w:t>
      </w:r>
      <w:r w:rsidR="006271A6" w:rsidRPr="007266D1">
        <w:rPr>
          <w:rFonts w:cs="Arial"/>
          <w:bCs/>
        </w:rPr>
        <w:t xml:space="preserve"> do składania zamówień, wskazane w</w:t>
      </w:r>
      <w:r w:rsidR="003635E1">
        <w:rPr>
          <w:rFonts w:cs="Arial"/>
          <w:bCs/>
        </w:rPr>
        <w:t> </w:t>
      </w:r>
      <w:r w:rsidR="006271A6" w:rsidRPr="007266D1">
        <w:rPr>
          <w:rFonts w:cs="Arial"/>
          <w:b/>
        </w:rPr>
        <w:t>Załączniku</w:t>
      </w:r>
      <w:r w:rsidR="003635E1">
        <w:rPr>
          <w:rFonts w:cs="Arial"/>
          <w:b/>
        </w:rPr>
        <w:t> </w:t>
      </w:r>
      <w:r w:rsidR="006271A6" w:rsidRPr="007266D1">
        <w:rPr>
          <w:rFonts w:cs="Arial"/>
          <w:b/>
        </w:rPr>
        <w:t>nr</w:t>
      </w:r>
      <w:r w:rsidR="003635E1">
        <w:rPr>
          <w:rFonts w:cs="Arial"/>
          <w:b/>
        </w:rPr>
        <w:t> </w:t>
      </w:r>
      <w:r w:rsidR="006271A6" w:rsidRPr="007266D1">
        <w:rPr>
          <w:rFonts w:cs="Arial"/>
          <w:b/>
        </w:rPr>
        <w:t>3</w:t>
      </w:r>
      <w:r w:rsidR="006271A6" w:rsidRPr="007266D1">
        <w:rPr>
          <w:rFonts w:cs="Arial"/>
          <w:bCs/>
        </w:rPr>
        <w:t xml:space="preserve"> do Umowy</w:t>
      </w:r>
      <w:r w:rsidR="009530CD" w:rsidRPr="007266D1">
        <w:rPr>
          <w:rFonts w:cs="Arial"/>
          <w:bCs/>
        </w:rPr>
        <w:t>.</w:t>
      </w:r>
    </w:p>
    <w:p w14:paraId="72B5C9C0" w14:textId="1DB19B14" w:rsidR="00490B23" w:rsidRPr="00FA368C" w:rsidRDefault="00490B23" w:rsidP="00E05EF3">
      <w:pPr>
        <w:widowControl w:val="0"/>
        <w:numPr>
          <w:ilvl w:val="0"/>
          <w:numId w:val="17"/>
        </w:numPr>
        <w:shd w:val="clear" w:color="auto" w:fill="FFFFFF"/>
        <w:autoSpaceDE w:val="0"/>
        <w:autoSpaceDN w:val="0"/>
        <w:adjustRightInd w:val="0"/>
        <w:spacing w:line="276" w:lineRule="auto"/>
        <w:ind w:left="426"/>
        <w:contextualSpacing/>
        <w:jc w:val="both"/>
        <w:rPr>
          <w:rFonts w:cs="Arial"/>
          <w:bCs/>
        </w:rPr>
      </w:pPr>
      <w:r w:rsidRPr="009B4688">
        <w:rPr>
          <w:rFonts w:cs="Arial"/>
        </w:rPr>
        <w:t xml:space="preserve">Wykonawca dostarczy Kupującemu tak skonfigurowaną </w:t>
      </w:r>
      <w:r>
        <w:rPr>
          <w:rFonts w:cs="Arial"/>
        </w:rPr>
        <w:t>Aplikację</w:t>
      </w:r>
      <w:r w:rsidRPr="009B4688">
        <w:rPr>
          <w:rFonts w:cs="Arial"/>
        </w:rPr>
        <w:t xml:space="preserve"> zakupow</w:t>
      </w:r>
      <w:r>
        <w:rPr>
          <w:rFonts w:cs="Arial"/>
        </w:rPr>
        <w:t>ą, która umożliwi Zamawiającemu</w:t>
      </w:r>
      <w:r w:rsidRPr="009B4688">
        <w:rPr>
          <w:rFonts w:cs="Arial"/>
        </w:rPr>
        <w:t xml:space="preserve"> składanie z</w:t>
      </w:r>
      <w:r>
        <w:rPr>
          <w:rFonts w:cs="Arial"/>
        </w:rPr>
        <w:t xml:space="preserve">amówień na asortyment zgodny z </w:t>
      </w:r>
      <w:r w:rsidRPr="00CE684A">
        <w:rPr>
          <w:rFonts w:cs="Arial"/>
          <w:b/>
          <w:bCs/>
        </w:rPr>
        <w:t>Załącznikiem</w:t>
      </w:r>
      <w:r w:rsidR="00551EF4">
        <w:rPr>
          <w:rFonts w:cs="Arial"/>
          <w:b/>
          <w:bCs/>
        </w:rPr>
        <w:br/>
      </w:r>
      <w:r w:rsidRPr="00CE684A">
        <w:rPr>
          <w:rFonts w:cs="Arial"/>
          <w:b/>
          <w:bCs/>
        </w:rPr>
        <w:t>nr 1</w:t>
      </w:r>
      <w:r w:rsidRPr="009B4688">
        <w:rPr>
          <w:rFonts w:cs="Arial"/>
        </w:rPr>
        <w:t xml:space="preserve"> do Umowy. </w:t>
      </w:r>
      <w:r>
        <w:rPr>
          <w:rFonts w:cs="Arial"/>
        </w:rPr>
        <w:t>Aplikacja</w:t>
      </w:r>
      <w:r w:rsidRPr="009B4688">
        <w:rPr>
          <w:rFonts w:cs="Arial"/>
        </w:rPr>
        <w:t xml:space="preserve"> zakupowa będzie umożliwiała obserwowanie statusu zamówienia, au</w:t>
      </w:r>
      <w:r>
        <w:rPr>
          <w:rFonts w:cs="Arial"/>
        </w:rPr>
        <w:t>tomatyczne generowanie raportów oraz</w:t>
      </w:r>
      <w:r w:rsidRPr="009B4688">
        <w:rPr>
          <w:rFonts w:cs="Arial"/>
        </w:rPr>
        <w:t xml:space="preserve"> monitoro</w:t>
      </w:r>
      <w:r>
        <w:rPr>
          <w:rFonts w:cs="Arial"/>
        </w:rPr>
        <w:t>wanie stopnia realizacji Um</w:t>
      </w:r>
      <w:r w:rsidRPr="00AF691A">
        <w:rPr>
          <w:rFonts w:cs="Arial"/>
        </w:rPr>
        <w:t>owy. Wykonawca oświadcza, że dostarczona Aplikacja zakupowa umożliwi zdefiniowanie indywidualnych zamawiających z przydzielonym limitem według MPK, akceptacji zamówień przez osob</w:t>
      </w:r>
      <w:r w:rsidR="00CB2DA5" w:rsidRPr="00AF691A">
        <w:rPr>
          <w:rFonts w:cs="Arial"/>
        </w:rPr>
        <w:t>y</w:t>
      </w:r>
      <w:r w:rsidRPr="00AF691A">
        <w:rPr>
          <w:rFonts w:cs="Arial"/>
        </w:rPr>
        <w:t xml:space="preserve"> wskazan</w:t>
      </w:r>
      <w:r w:rsidR="00CB2DA5" w:rsidRPr="00AF691A">
        <w:rPr>
          <w:rFonts w:cs="Arial"/>
        </w:rPr>
        <w:t>e</w:t>
      </w:r>
      <w:r w:rsidRPr="00AF691A">
        <w:rPr>
          <w:rFonts w:cs="Arial"/>
        </w:rPr>
        <w:t xml:space="preserve"> w </w:t>
      </w:r>
      <w:r w:rsidR="00551EF4" w:rsidRPr="00B20FF8">
        <w:rPr>
          <w:rFonts w:cs="Arial"/>
          <w:b/>
          <w:bCs/>
        </w:rPr>
        <w:t>Z</w:t>
      </w:r>
      <w:r w:rsidR="00CB2DA5" w:rsidRPr="00B20FF8">
        <w:rPr>
          <w:rFonts w:cs="Arial"/>
          <w:b/>
          <w:bCs/>
        </w:rPr>
        <w:t>ałączniku nr 3</w:t>
      </w:r>
      <w:r w:rsidR="00CB2DA5" w:rsidRPr="00AF691A">
        <w:rPr>
          <w:rFonts w:cs="Arial"/>
        </w:rPr>
        <w:t xml:space="preserve"> do</w:t>
      </w:r>
      <w:r w:rsidRPr="00AF691A">
        <w:rPr>
          <w:rFonts w:cs="Arial"/>
        </w:rPr>
        <w:t xml:space="preserve"> Umowy oraz miejsca dostarczenia zamówienia</w:t>
      </w:r>
      <w:r w:rsidR="00AF691A" w:rsidRPr="00AF691A">
        <w:rPr>
          <w:rFonts w:cs="Arial"/>
        </w:rPr>
        <w:t xml:space="preserve"> wskazane w </w:t>
      </w:r>
      <w:r w:rsidR="00551EF4" w:rsidRPr="00CE684A">
        <w:rPr>
          <w:rFonts w:cs="Arial"/>
          <w:b/>
          <w:bCs/>
        </w:rPr>
        <w:t>Z</w:t>
      </w:r>
      <w:r w:rsidR="00AF691A" w:rsidRPr="00CE684A">
        <w:rPr>
          <w:rFonts w:cs="Arial"/>
          <w:b/>
          <w:bCs/>
        </w:rPr>
        <w:t>ałączniku nr 2</w:t>
      </w:r>
      <w:r w:rsidR="00AF691A" w:rsidRPr="00AF691A">
        <w:rPr>
          <w:rFonts w:cs="Arial"/>
        </w:rPr>
        <w:t xml:space="preserve"> do Umowy</w:t>
      </w:r>
      <w:r w:rsidRPr="00AF691A">
        <w:rPr>
          <w:rFonts w:cs="Arial"/>
        </w:rPr>
        <w:t>.</w:t>
      </w:r>
    </w:p>
    <w:p w14:paraId="4309CD93" w14:textId="48B3EA6E" w:rsidR="00490B23" w:rsidRPr="00FA368C" w:rsidRDefault="00490B23" w:rsidP="00E05EF3">
      <w:pPr>
        <w:widowControl w:val="0"/>
        <w:numPr>
          <w:ilvl w:val="0"/>
          <w:numId w:val="17"/>
        </w:numPr>
        <w:shd w:val="clear" w:color="auto" w:fill="FFFFFF"/>
        <w:autoSpaceDE w:val="0"/>
        <w:autoSpaceDN w:val="0"/>
        <w:adjustRightInd w:val="0"/>
        <w:spacing w:line="276" w:lineRule="auto"/>
        <w:ind w:left="426"/>
        <w:contextualSpacing/>
        <w:jc w:val="both"/>
        <w:rPr>
          <w:rFonts w:cs="Arial"/>
          <w:bCs/>
        </w:rPr>
      </w:pPr>
      <w:r w:rsidRPr="00FA368C">
        <w:rPr>
          <w:rFonts w:cs="Arial"/>
          <w:bCs/>
        </w:rPr>
        <w:t>Wykonawca zobowiązany jest udostępnić Zamawiającemu instrukcję obsługi Aplikacji zakupowej w terminie do 30 dni od daty podpisania Umowy. W ewentualnych przypadkach Wykonawca zobowiązany jest przeprowadzić szkolenie z obsługi i funkcjonalności Aplikacji zakupowej.</w:t>
      </w:r>
    </w:p>
    <w:p w14:paraId="6A205FEF" w14:textId="3A3A87CF" w:rsidR="00490B23" w:rsidRPr="00FA368C" w:rsidRDefault="00490B23" w:rsidP="00E05EF3">
      <w:pPr>
        <w:widowControl w:val="0"/>
        <w:numPr>
          <w:ilvl w:val="0"/>
          <w:numId w:val="17"/>
        </w:numPr>
        <w:shd w:val="clear" w:color="auto" w:fill="FFFFFF"/>
        <w:autoSpaceDE w:val="0"/>
        <w:autoSpaceDN w:val="0"/>
        <w:adjustRightInd w:val="0"/>
        <w:spacing w:line="276" w:lineRule="auto"/>
        <w:ind w:left="426"/>
        <w:contextualSpacing/>
        <w:jc w:val="both"/>
        <w:rPr>
          <w:rFonts w:cs="Arial"/>
          <w:bCs/>
        </w:rPr>
      </w:pPr>
      <w:r w:rsidRPr="00FA368C">
        <w:rPr>
          <w:rFonts w:cs="Arial"/>
        </w:rPr>
        <w:t>Ewentualne zmiany w wykazie osób uprawnionych do składania w jego imieniu zamówień, Zamawiający przekaże Wykonawcy w formie elektronicznej, a Wykonawca uaktualni uprawnienia użytkowników Aplikacji zakupowej w systemie w ciągu 2 dni roboczych od dnia otrzymania powiadomienia o takich zmianach.</w:t>
      </w:r>
    </w:p>
    <w:p w14:paraId="35520DFD" w14:textId="56EB4DAC" w:rsidR="006C6DA2" w:rsidRPr="00EE2842" w:rsidRDefault="00490B23" w:rsidP="00E05EF3">
      <w:pPr>
        <w:widowControl w:val="0"/>
        <w:numPr>
          <w:ilvl w:val="0"/>
          <w:numId w:val="17"/>
        </w:numPr>
        <w:shd w:val="clear" w:color="auto" w:fill="FFFFFF"/>
        <w:autoSpaceDE w:val="0"/>
        <w:autoSpaceDN w:val="0"/>
        <w:adjustRightInd w:val="0"/>
        <w:spacing w:line="276" w:lineRule="auto"/>
        <w:ind w:left="426"/>
        <w:contextualSpacing/>
        <w:jc w:val="both"/>
        <w:rPr>
          <w:rFonts w:cs="Arial"/>
          <w:bCs/>
        </w:rPr>
      </w:pPr>
      <w:r w:rsidRPr="00FA368C">
        <w:rPr>
          <w:rFonts w:cs="Arial"/>
          <w:bCs/>
        </w:rPr>
        <w:t xml:space="preserve">W przypadku awarii Aplikacji zakupowej zamówienia będą wysyłane mailowo na adres </w:t>
      </w:r>
      <w:r w:rsidR="00E77706" w:rsidRPr="00FA368C">
        <w:rPr>
          <w:rFonts w:cs="Arial"/>
          <w:bCs/>
        </w:rPr>
        <w:t xml:space="preserve">   </w:t>
      </w:r>
      <w:r w:rsidRPr="00FA368C">
        <w:rPr>
          <w:rFonts w:cs="Arial"/>
          <w:bCs/>
        </w:rPr>
        <w:t>e-mail</w:t>
      </w:r>
      <w:r w:rsidRPr="00FA368C">
        <w:rPr>
          <w:rFonts w:cs="Arial"/>
        </w:rPr>
        <w:t xml:space="preserve"> wskazany w </w:t>
      </w:r>
      <w:r w:rsidR="00263280">
        <w:rPr>
          <w:rFonts w:cs="Arial"/>
        </w:rPr>
        <w:t>§1</w:t>
      </w:r>
      <w:r w:rsidR="00AC732B">
        <w:rPr>
          <w:rFonts w:cs="Arial"/>
        </w:rPr>
        <w:t xml:space="preserve">3 </w:t>
      </w:r>
      <w:r w:rsidRPr="00FA368C">
        <w:rPr>
          <w:rFonts w:cs="Arial"/>
        </w:rPr>
        <w:t xml:space="preserve">ust. </w:t>
      </w:r>
      <w:r w:rsidR="00AF691A">
        <w:rPr>
          <w:rFonts w:cs="Arial"/>
        </w:rPr>
        <w:t xml:space="preserve">1 </w:t>
      </w:r>
      <w:r w:rsidR="00DD7F27">
        <w:rPr>
          <w:rFonts w:cs="Arial"/>
        </w:rPr>
        <w:t>pkt 2</w:t>
      </w:r>
      <w:r w:rsidR="00AF691A">
        <w:rPr>
          <w:rFonts w:cs="Arial"/>
        </w:rPr>
        <w:t>)</w:t>
      </w:r>
      <w:r w:rsidRPr="00FA368C">
        <w:rPr>
          <w:rFonts w:cs="Arial"/>
        </w:rPr>
        <w:t xml:space="preserve"> </w:t>
      </w:r>
      <w:r w:rsidRPr="00FA368C">
        <w:rPr>
          <w:rFonts w:cs="Arial"/>
          <w:bCs/>
        </w:rPr>
        <w:t>Umo</w:t>
      </w:r>
      <w:r>
        <w:rPr>
          <w:rFonts w:cs="Arial"/>
          <w:bCs/>
        </w:rPr>
        <w:t>wy,</w:t>
      </w:r>
      <w:r w:rsidRPr="00490B23">
        <w:rPr>
          <w:rFonts w:cs="Arial"/>
          <w:bCs/>
        </w:rPr>
        <w:t xml:space="preserve"> a Wykonawca zobowiązuje się do usunięcia awarii i doprowadzenia aplikacji do pełnej funkcjonalności, nie później niż </w:t>
      </w:r>
      <w:r w:rsidR="00E0300E">
        <w:rPr>
          <w:rFonts w:cs="Arial"/>
          <w:bCs/>
        </w:rPr>
        <w:t>48</w:t>
      </w:r>
      <w:r w:rsidRPr="00490B23">
        <w:rPr>
          <w:rFonts w:cs="Arial"/>
          <w:bCs/>
        </w:rPr>
        <w:t xml:space="preserve"> godzin od </w:t>
      </w:r>
      <w:r w:rsidRPr="00490B23">
        <w:rPr>
          <w:rFonts w:cs="Arial"/>
          <w:bCs/>
        </w:rPr>
        <w:lastRenderedPageBreak/>
        <w:t>zaistnienia awarii.</w:t>
      </w:r>
      <w:r w:rsidR="006C6DA2" w:rsidRPr="00EE2842">
        <w:rPr>
          <w:rFonts w:cs="Arial"/>
          <w:szCs w:val="22"/>
        </w:rPr>
        <w:t xml:space="preserve"> </w:t>
      </w:r>
    </w:p>
    <w:p w14:paraId="27EF72EF" w14:textId="77777777" w:rsidR="006C6DA2" w:rsidRPr="00D418C4" w:rsidRDefault="006C6DA2" w:rsidP="00543216">
      <w:pPr>
        <w:widowControl w:val="0"/>
        <w:spacing w:line="276" w:lineRule="auto"/>
        <w:jc w:val="both"/>
        <w:rPr>
          <w:rFonts w:cs="Arial"/>
          <w:szCs w:val="22"/>
        </w:rPr>
      </w:pPr>
    </w:p>
    <w:p w14:paraId="40A4957C" w14:textId="269FC3DC" w:rsidR="00AC732B" w:rsidRPr="00AC732B" w:rsidRDefault="00AC732B" w:rsidP="00543216">
      <w:pPr>
        <w:keepNext/>
        <w:widowControl w:val="0"/>
        <w:tabs>
          <w:tab w:val="left" w:pos="720"/>
        </w:tabs>
        <w:spacing w:after="120"/>
        <w:jc w:val="center"/>
        <w:rPr>
          <w:rFonts w:cs="Arial"/>
          <w:b/>
          <w:szCs w:val="22"/>
        </w:rPr>
      </w:pPr>
      <w:r w:rsidRPr="00AC732B">
        <w:rPr>
          <w:rFonts w:cs="Arial"/>
          <w:b/>
          <w:szCs w:val="22"/>
        </w:rPr>
        <w:t>§ 8</w:t>
      </w:r>
    </w:p>
    <w:p w14:paraId="0F0ADEEC" w14:textId="6B3AB1B9" w:rsidR="00AC732B" w:rsidRPr="00AC732B" w:rsidRDefault="00AC732B" w:rsidP="00543216">
      <w:pPr>
        <w:keepNext/>
        <w:widowControl w:val="0"/>
        <w:tabs>
          <w:tab w:val="left" w:pos="720"/>
        </w:tabs>
        <w:spacing w:after="120"/>
        <w:jc w:val="center"/>
        <w:rPr>
          <w:rFonts w:cs="Arial"/>
          <w:b/>
          <w:szCs w:val="22"/>
        </w:rPr>
      </w:pPr>
      <w:r w:rsidRPr="00AC732B">
        <w:rPr>
          <w:rFonts w:cs="Arial"/>
          <w:b/>
          <w:szCs w:val="22"/>
        </w:rPr>
        <w:t>ODPOWIEDZIALNOŚĆ Z TYTUŁU RĘKOJMI I GWARANCJI</w:t>
      </w:r>
    </w:p>
    <w:p w14:paraId="2F16CA78" w14:textId="77777777" w:rsidR="00AC732B" w:rsidRPr="00AC732B" w:rsidRDefault="00AC732B" w:rsidP="00E05EF3">
      <w:pPr>
        <w:widowControl w:val="0"/>
        <w:numPr>
          <w:ilvl w:val="0"/>
          <w:numId w:val="30"/>
        </w:numPr>
        <w:tabs>
          <w:tab w:val="left" w:pos="-1560"/>
        </w:tabs>
        <w:suppressAutoHyphens/>
        <w:autoSpaceDE w:val="0"/>
        <w:autoSpaceDN w:val="0"/>
        <w:adjustRightInd w:val="0"/>
        <w:spacing w:line="276" w:lineRule="auto"/>
        <w:ind w:left="283" w:hanging="284"/>
        <w:jc w:val="both"/>
        <w:rPr>
          <w:rFonts w:cs="Arial"/>
          <w:color w:val="000000"/>
          <w:szCs w:val="22"/>
          <w:lang w:val="x-none"/>
        </w:rPr>
      </w:pPr>
      <w:r w:rsidRPr="00AC732B">
        <w:rPr>
          <w:rFonts w:cs="Arial"/>
          <w:color w:val="000000"/>
          <w:szCs w:val="22"/>
        </w:rPr>
        <w:t>Wykonawca udziela Zamawiającemu gwarancji jakości Towaru, zwanej dalej „Gwarancją”, na okres 12 miesięcy od daty wskazanej w ust. 2. Towar będzie w treści niniejszego paragrafu (oraz w pozostałych postanowieniach Umowy odnoszących się do uprawnień gwarancyjnych Zamawiającego) zwany „Przedmiotem objętym Gwarancją”.</w:t>
      </w:r>
    </w:p>
    <w:p w14:paraId="1862230E" w14:textId="77777777" w:rsidR="00AC732B" w:rsidRPr="00AC732B" w:rsidRDefault="00AC732B" w:rsidP="00E05EF3">
      <w:pPr>
        <w:widowControl w:val="0"/>
        <w:numPr>
          <w:ilvl w:val="0"/>
          <w:numId w:val="30"/>
        </w:numPr>
        <w:tabs>
          <w:tab w:val="left" w:pos="-1560"/>
        </w:tabs>
        <w:suppressAutoHyphens/>
        <w:autoSpaceDE w:val="0"/>
        <w:autoSpaceDN w:val="0"/>
        <w:adjustRightInd w:val="0"/>
        <w:spacing w:line="276" w:lineRule="auto"/>
        <w:ind w:left="283" w:hanging="284"/>
        <w:jc w:val="both"/>
        <w:rPr>
          <w:rFonts w:cs="Arial"/>
          <w:color w:val="000000"/>
          <w:szCs w:val="22"/>
          <w:lang w:val="x-none"/>
        </w:rPr>
      </w:pPr>
      <w:r w:rsidRPr="00AC732B">
        <w:rPr>
          <w:rFonts w:cs="Arial"/>
          <w:color w:val="000000"/>
          <w:szCs w:val="22"/>
        </w:rPr>
        <w:t xml:space="preserve">Okres </w:t>
      </w:r>
      <w:r w:rsidRPr="00AC732B">
        <w:rPr>
          <w:rFonts w:cs="Arial"/>
          <w:color w:val="000000"/>
          <w:szCs w:val="22"/>
          <w:lang w:val="x-none"/>
        </w:rPr>
        <w:t>Gwarancj</w:t>
      </w:r>
      <w:r w:rsidRPr="00AC732B">
        <w:rPr>
          <w:rFonts w:cs="Arial"/>
          <w:color w:val="000000"/>
          <w:szCs w:val="22"/>
        </w:rPr>
        <w:t>i, o której mowa w ust. 1,</w:t>
      </w:r>
      <w:r w:rsidRPr="00AC732B">
        <w:rPr>
          <w:rFonts w:cs="Arial"/>
          <w:color w:val="000000"/>
          <w:szCs w:val="22"/>
          <w:lang w:val="x-none"/>
        </w:rPr>
        <w:t xml:space="preserve"> rozpoczyna bieg od </w:t>
      </w:r>
      <w:r w:rsidRPr="00AC732B">
        <w:rPr>
          <w:rFonts w:cs="Arial"/>
          <w:color w:val="000000"/>
          <w:szCs w:val="22"/>
        </w:rPr>
        <w:t>dnia przyjęcia Przedmiotu objętego Gwarancją przez Zamawiającego.</w:t>
      </w:r>
    </w:p>
    <w:p w14:paraId="07E7922D" w14:textId="77777777" w:rsidR="00AC732B" w:rsidRPr="00AC732B" w:rsidRDefault="00AC732B" w:rsidP="00E05EF3">
      <w:pPr>
        <w:widowControl w:val="0"/>
        <w:numPr>
          <w:ilvl w:val="0"/>
          <w:numId w:val="30"/>
        </w:numPr>
        <w:tabs>
          <w:tab w:val="left" w:pos="-1560"/>
        </w:tabs>
        <w:autoSpaceDE w:val="0"/>
        <w:autoSpaceDN w:val="0"/>
        <w:adjustRightInd w:val="0"/>
        <w:spacing w:line="276" w:lineRule="auto"/>
        <w:ind w:left="284" w:hanging="284"/>
        <w:jc w:val="both"/>
        <w:rPr>
          <w:rFonts w:cs="Arial"/>
          <w:color w:val="000000"/>
          <w:szCs w:val="22"/>
          <w:lang w:val="x-none"/>
        </w:rPr>
      </w:pPr>
      <w:r w:rsidRPr="00AC732B">
        <w:rPr>
          <w:rFonts w:cs="Arial"/>
          <w:color w:val="000000"/>
          <w:szCs w:val="22"/>
          <w:lang w:val="x-none"/>
        </w:rPr>
        <w:t xml:space="preserve">Z tytułu Gwarancji Wykonawca ponosi odpowiedzialność za wszelkie wady </w:t>
      </w:r>
      <w:r w:rsidRPr="00AC732B">
        <w:rPr>
          <w:rFonts w:cs="Arial"/>
          <w:color w:val="000000"/>
          <w:szCs w:val="22"/>
        </w:rPr>
        <w:t>Przedmiotu objętego Gwarancją</w:t>
      </w:r>
      <w:r w:rsidRPr="00AC732B">
        <w:rPr>
          <w:rFonts w:cs="Arial"/>
          <w:color w:val="000000"/>
          <w:szCs w:val="22"/>
          <w:lang w:val="x-none"/>
        </w:rPr>
        <w:t xml:space="preserve">, w szczególności zmniejszające </w:t>
      </w:r>
      <w:r w:rsidRPr="00AC732B">
        <w:rPr>
          <w:rFonts w:cs="Arial"/>
          <w:color w:val="000000"/>
          <w:szCs w:val="22"/>
        </w:rPr>
        <w:t xml:space="preserve">jego </w:t>
      </w:r>
      <w:r w:rsidRPr="00AC732B">
        <w:rPr>
          <w:rFonts w:cs="Arial"/>
          <w:color w:val="000000"/>
          <w:szCs w:val="22"/>
          <w:lang w:val="x-none"/>
        </w:rPr>
        <w:t>wartość użytkową, techniczną lub estetyczną.</w:t>
      </w:r>
    </w:p>
    <w:p w14:paraId="59DF83C4" w14:textId="77777777" w:rsidR="00AC732B" w:rsidRPr="00AC732B" w:rsidRDefault="00AC732B" w:rsidP="00E05EF3">
      <w:pPr>
        <w:widowControl w:val="0"/>
        <w:numPr>
          <w:ilvl w:val="0"/>
          <w:numId w:val="30"/>
        </w:numPr>
        <w:tabs>
          <w:tab w:val="left" w:pos="-1560"/>
        </w:tabs>
        <w:autoSpaceDE w:val="0"/>
        <w:autoSpaceDN w:val="0"/>
        <w:adjustRightInd w:val="0"/>
        <w:spacing w:line="276" w:lineRule="auto"/>
        <w:ind w:left="284" w:hanging="284"/>
        <w:jc w:val="both"/>
        <w:rPr>
          <w:rFonts w:cs="Arial"/>
          <w:color w:val="000000"/>
          <w:szCs w:val="22"/>
          <w:lang w:val="x-none"/>
        </w:rPr>
      </w:pPr>
      <w:r w:rsidRPr="00AC732B">
        <w:rPr>
          <w:rFonts w:cs="Arial"/>
          <w:color w:val="000000"/>
          <w:szCs w:val="22"/>
          <w:lang w:val="x-none"/>
        </w:rPr>
        <w:t>Jeżeli w okresie</w:t>
      </w:r>
      <w:r w:rsidRPr="00AC732B">
        <w:rPr>
          <w:rFonts w:cs="Arial"/>
          <w:color w:val="000000"/>
          <w:szCs w:val="22"/>
        </w:rPr>
        <w:t xml:space="preserve"> Gwarancji, o którym mowa w ust. 1, </w:t>
      </w:r>
      <w:r w:rsidRPr="00AC732B">
        <w:rPr>
          <w:rFonts w:cs="Arial"/>
          <w:color w:val="000000"/>
          <w:szCs w:val="22"/>
          <w:lang w:val="x-none"/>
        </w:rPr>
        <w:t xml:space="preserve">Zamawiający stwierdzi wystąpienie wady </w:t>
      </w:r>
      <w:r w:rsidRPr="00AC732B">
        <w:rPr>
          <w:rFonts w:cs="Arial"/>
          <w:color w:val="000000"/>
          <w:szCs w:val="22"/>
        </w:rPr>
        <w:t>Przedmiotu objętego Gwarancją</w:t>
      </w:r>
      <w:r w:rsidRPr="00AC732B">
        <w:rPr>
          <w:rFonts w:cs="Arial"/>
          <w:color w:val="000000"/>
          <w:szCs w:val="22"/>
          <w:lang w:val="x-none"/>
        </w:rPr>
        <w:t xml:space="preserve">, </w:t>
      </w:r>
      <w:r w:rsidRPr="00AC732B">
        <w:rPr>
          <w:rFonts w:cs="Arial"/>
          <w:color w:val="000000"/>
          <w:szCs w:val="22"/>
        </w:rPr>
        <w:t xml:space="preserve">uprawniony jest do </w:t>
      </w:r>
      <w:r w:rsidRPr="00AC732B">
        <w:rPr>
          <w:rFonts w:cs="Arial"/>
          <w:color w:val="000000"/>
          <w:szCs w:val="22"/>
          <w:lang w:val="x-none"/>
        </w:rPr>
        <w:t>zgłos</w:t>
      </w:r>
      <w:r w:rsidRPr="00AC732B">
        <w:rPr>
          <w:rFonts w:cs="Arial"/>
          <w:color w:val="000000"/>
          <w:szCs w:val="22"/>
        </w:rPr>
        <w:t>zenia</w:t>
      </w:r>
      <w:r w:rsidRPr="00AC732B">
        <w:rPr>
          <w:rFonts w:cs="Arial"/>
          <w:color w:val="000000"/>
          <w:szCs w:val="22"/>
          <w:lang w:val="x-none"/>
        </w:rPr>
        <w:t xml:space="preserve"> Wykonawcy reklamacj</w:t>
      </w:r>
      <w:r w:rsidRPr="00AC732B">
        <w:rPr>
          <w:rFonts w:cs="Arial"/>
          <w:color w:val="000000"/>
          <w:szCs w:val="22"/>
        </w:rPr>
        <w:t>i</w:t>
      </w:r>
      <w:r w:rsidRPr="00AC732B">
        <w:rPr>
          <w:rFonts w:cs="Arial"/>
          <w:color w:val="000000"/>
          <w:szCs w:val="22"/>
          <w:lang w:val="x-none"/>
        </w:rPr>
        <w:t xml:space="preserve"> (dalej </w:t>
      </w:r>
      <w:r w:rsidRPr="00AC732B">
        <w:rPr>
          <w:rFonts w:cs="Arial"/>
          <w:color w:val="000000"/>
          <w:szCs w:val="22"/>
        </w:rPr>
        <w:t>zwanej „</w:t>
      </w:r>
      <w:r w:rsidRPr="00AC732B">
        <w:rPr>
          <w:rFonts w:cs="Arial"/>
          <w:color w:val="000000"/>
          <w:szCs w:val="22"/>
          <w:lang w:val="x-none"/>
        </w:rPr>
        <w:t>Reklamacj</w:t>
      </w:r>
      <w:r w:rsidRPr="00AC732B">
        <w:rPr>
          <w:rFonts w:cs="Arial"/>
          <w:color w:val="000000"/>
          <w:szCs w:val="22"/>
        </w:rPr>
        <w:t>ą”</w:t>
      </w:r>
      <w:r w:rsidRPr="00AC732B">
        <w:rPr>
          <w:rFonts w:cs="Arial"/>
          <w:color w:val="000000"/>
          <w:szCs w:val="22"/>
          <w:lang w:val="x-none"/>
        </w:rPr>
        <w:t>), faksem, pocztą e</w:t>
      </w:r>
      <w:r w:rsidRPr="00AC732B">
        <w:rPr>
          <w:rFonts w:cs="Arial"/>
          <w:color w:val="000000"/>
          <w:szCs w:val="22"/>
        </w:rPr>
        <w:t xml:space="preserve">lektroniczną </w:t>
      </w:r>
      <w:r w:rsidRPr="00AC732B">
        <w:rPr>
          <w:rFonts w:cs="Arial"/>
          <w:color w:val="000000"/>
          <w:szCs w:val="22"/>
          <w:lang w:val="x-none"/>
        </w:rPr>
        <w:t xml:space="preserve">lub w formie pisemnej. Wykonawca </w:t>
      </w:r>
      <w:r w:rsidRPr="00AC732B">
        <w:rPr>
          <w:rFonts w:cs="Arial"/>
          <w:color w:val="000000"/>
          <w:szCs w:val="22"/>
        </w:rPr>
        <w:t xml:space="preserve">zobowiązuje się </w:t>
      </w:r>
      <w:r w:rsidRPr="00AC732B">
        <w:rPr>
          <w:rFonts w:cs="Arial"/>
          <w:color w:val="000000"/>
          <w:szCs w:val="22"/>
          <w:lang w:val="x-none"/>
        </w:rPr>
        <w:t>niezwłocznie potwierdz</w:t>
      </w:r>
      <w:r w:rsidRPr="00AC732B">
        <w:rPr>
          <w:rFonts w:cs="Arial"/>
          <w:color w:val="000000"/>
          <w:szCs w:val="22"/>
        </w:rPr>
        <w:t>ić</w:t>
      </w:r>
      <w:r w:rsidRPr="00AC732B">
        <w:rPr>
          <w:rFonts w:cs="Arial"/>
          <w:color w:val="000000"/>
          <w:szCs w:val="22"/>
          <w:lang w:val="x-none"/>
        </w:rPr>
        <w:t xml:space="preserve"> pocztą </w:t>
      </w:r>
      <w:r w:rsidRPr="00AC732B">
        <w:rPr>
          <w:rFonts w:cs="Arial"/>
          <w:color w:val="000000"/>
          <w:szCs w:val="22"/>
        </w:rPr>
        <w:t xml:space="preserve">elektroniczną </w:t>
      </w:r>
      <w:r w:rsidRPr="00AC732B">
        <w:rPr>
          <w:rFonts w:cs="Arial"/>
          <w:color w:val="000000"/>
          <w:szCs w:val="22"/>
          <w:lang w:val="x-none"/>
        </w:rPr>
        <w:t xml:space="preserve">lub </w:t>
      </w:r>
      <w:r w:rsidRPr="00AC732B">
        <w:rPr>
          <w:rFonts w:cs="Arial"/>
          <w:color w:val="000000"/>
          <w:szCs w:val="22"/>
        </w:rPr>
        <w:t xml:space="preserve">w formie </w:t>
      </w:r>
      <w:r w:rsidRPr="00AC732B">
        <w:rPr>
          <w:rFonts w:cs="Arial"/>
          <w:color w:val="000000"/>
          <w:szCs w:val="22"/>
          <w:lang w:val="x-none"/>
        </w:rPr>
        <w:t>pi</w:t>
      </w:r>
      <w:r w:rsidRPr="00AC732B">
        <w:rPr>
          <w:rFonts w:cs="Arial"/>
          <w:color w:val="000000"/>
          <w:szCs w:val="22"/>
        </w:rPr>
        <w:t>semnej</w:t>
      </w:r>
      <w:r w:rsidRPr="00AC732B">
        <w:rPr>
          <w:rFonts w:cs="Arial"/>
          <w:color w:val="000000"/>
          <w:szCs w:val="22"/>
          <w:lang w:val="x-none"/>
        </w:rPr>
        <w:t xml:space="preserve"> otrzymani</w:t>
      </w:r>
      <w:r w:rsidRPr="00AC732B">
        <w:rPr>
          <w:rFonts w:cs="Arial"/>
          <w:color w:val="000000"/>
          <w:szCs w:val="22"/>
        </w:rPr>
        <w:t>e</w:t>
      </w:r>
      <w:r w:rsidRPr="00AC732B">
        <w:rPr>
          <w:rFonts w:cs="Arial"/>
          <w:color w:val="000000"/>
          <w:szCs w:val="22"/>
          <w:lang w:val="x-none"/>
        </w:rPr>
        <w:t xml:space="preserve"> </w:t>
      </w:r>
      <w:r w:rsidRPr="00AC732B">
        <w:rPr>
          <w:rFonts w:cs="Arial"/>
          <w:color w:val="000000"/>
          <w:szCs w:val="22"/>
        </w:rPr>
        <w:t xml:space="preserve">zgłoszenia </w:t>
      </w:r>
      <w:r w:rsidRPr="00AC732B">
        <w:rPr>
          <w:rFonts w:cs="Arial"/>
          <w:color w:val="000000"/>
          <w:szCs w:val="22"/>
          <w:lang w:val="x-none"/>
        </w:rPr>
        <w:t xml:space="preserve">Reklamacji. Jeżeli w </w:t>
      </w:r>
      <w:r w:rsidRPr="00AC732B">
        <w:rPr>
          <w:rFonts w:cs="Arial"/>
          <w:color w:val="000000"/>
          <w:szCs w:val="22"/>
        </w:rPr>
        <w:t xml:space="preserve">terminie 3 dni </w:t>
      </w:r>
      <w:r w:rsidRPr="00AC732B">
        <w:rPr>
          <w:rFonts w:cs="Arial"/>
          <w:color w:val="000000"/>
          <w:szCs w:val="22"/>
          <w:lang w:val="x-none"/>
        </w:rPr>
        <w:t xml:space="preserve">od zgłoszenia Reklamacji przez Zamawiającego Wykonawca nie potwierdzi jej otrzymania, uważa się, że Wykonawca takie potwierdzenie złożył z chwilą upływu tego </w:t>
      </w:r>
      <w:r w:rsidRPr="00AC732B">
        <w:rPr>
          <w:rFonts w:cs="Arial"/>
          <w:color w:val="000000"/>
          <w:szCs w:val="22"/>
        </w:rPr>
        <w:t>terminu</w:t>
      </w:r>
      <w:r w:rsidRPr="00AC732B">
        <w:rPr>
          <w:rFonts w:cs="Arial"/>
          <w:color w:val="000000"/>
          <w:szCs w:val="22"/>
          <w:lang w:val="x-none"/>
        </w:rPr>
        <w:t>.</w:t>
      </w:r>
    </w:p>
    <w:p w14:paraId="6ECED19D" w14:textId="5C853FAA" w:rsidR="00AC732B" w:rsidRPr="00AC732B" w:rsidRDefault="00AC732B" w:rsidP="00E05EF3">
      <w:pPr>
        <w:widowControl w:val="0"/>
        <w:numPr>
          <w:ilvl w:val="0"/>
          <w:numId w:val="30"/>
        </w:numPr>
        <w:tabs>
          <w:tab w:val="left" w:pos="-1560"/>
        </w:tabs>
        <w:autoSpaceDE w:val="0"/>
        <w:autoSpaceDN w:val="0"/>
        <w:adjustRightInd w:val="0"/>
        <w:spacing w:line="276" w:lineRule="auto"/>
        <w:ind w:left="284" w:hanging="284"/>
        <w:jc w:val="both"/>
        <w:rPr>
          <w:rFonts w:cs="Arial"/>
          <w:color w:val="000000"/>
          <w:szCs w:val="22"/>
          <w:lang w:val="x-none"/>
        </w:rPr>
      </w:pPr>
      <w:r w:rsidRPr="00AC732B">
        <w:rPr>
          <w:rFonts w:cs="Arial"/>
          <w:color w:val="000000"/>
          <w:szCs w:val="22"/>
        </w:rPr>
        <w:t>Reklamacje składane w imieniu Zamawiającego mogą być przesyłane pocztą elektroniczną na adres poczty elektronicznej Wykonawcy przez pracowników Zamawiającego, którzy są uprawnieni do działania w tym zakresie jednoosobowo. Wykonawca potwierdza otrzymanie Reklamacji na adres poczty elektronicznej Zamawiającego, z</w:t>
      </w:r>
      <w:r w:rsidRPr="00AC732B">
        <w:rPr>
          <w:rFonts w:cs="Arial"/>
          <w:szCs w:val="22"/>
        </w:rPr>
        <w:t> </w:t>
      </w:r>
      <w:r w:rsidRPr="00AC732B">
        <w:rPr>
          <w:rFonts w:cs="Arial"/>
          <w:color w:val="000000"/>
          <w:szCs w:val="22"/>
        </w:rPr>
        <w:t xml:space="preserve">którego otrzymał zgłoszenie reklamacyjne; przy </w:t>
      </w:r>
      <w:r w:rsidR="005F63E1" w:rsidRPr="00AC732B">
        <w:rPr>
          <w:rFonts w:cs="Arial"/>
          <w:color w:val="000000"/>
          <w:szCs w:val="22"/>
        </w:rPr>
        <w:t>czym,</w:t>
      </w:r>
      <w:r w:rsidRPr="00AC732B">
        <w:rPr>
          <w:rFonts w:cs="Arial"/>
          <w:color w:val="000000"/>
          <w:szCs w:val="22"/>
        </w:rPr>
        <w:t xml:space="preserve"> ilekroć w niniejszym paragrafie jest mowa o adresach poczty elektronicznej Zamawiającego lub Wykonawcy, chodzi o</w:t>
      </w:r>
      <w:r w:rsidRPr="00AC732B">
        <w:rPr>
          <w:rFonts w:cs="Arial"/>
          <w:szCs w:val="22"/>
        </w:rPr>
        <w:t> </w:t>
      </w:r>
      <w:r w:rsidRPr="00AC732B">
        <w:rPr>
          <w:rFonts w:cs="Arial"/>
          <w:color w:val="000000"/>
          <w:szCs w:val="22"/>
        </w:rPr>
        <w:t>adresy poczty elektronicznej Zamawiającego lub Wykonawcy wskazane w</w:t>
      </w:r>
      <w:r w:rsidRPr="00AC732B">
        <w:rPr>
          <w:rFonts w:cs="Arial"/>
          <w:szCs w:val="22"/>
        </w:rPr>
        <w:t> § 13 Umowy.</w:t>
      </w:r>
    </w:p>
    <w:p w14:paraId="0F4C64F5" w14:textId="008DFB8E" w:rsidR="00AC732B" w:rsidRPr="00AC732B" w:rsidRDefault="00AC732B" w:rsidP="00E05EF3">
      <w:pPr>
        <w:widowControl w:val="0"/>
        <w:numPr>
          <w:ilvl w:val="0"/>
          <w:numId w:val="30"/>
        </w:numPr>
        <w:tabs>
          <w:tab w:val="left" w:pos="-1560"/>
        </w:tabs>
        <w:autoSpaceDE w:val="0"/>
        <w:autoSpaceDN w:val="0"/>
        <w:adjustRightInd w:val="0"/>
        <w:spacing w:line="276" w:lineRule="auto"/>
        <w:ind w:left="284" w:hanging="284"/>
        <w:jc w:val="both"/>
        <w:rPr>
          <w:rFonts w:cs="Arial"/>
          <w:color w:val="000000"/>
          <w:szCs w:val="22"/>
          <w:lang w:val="x-none"/>
        </w:rPr>
      </w:pPr>
      <w:r w:rsidRPr="00AC732B">
        <w:rPr>
          <w:rFonts w:cs="Arial"/>
          <w:szCs w:val="22"/>
        </w:rPr>
        <w:t xml:space="preserve">Wykonawca zobowiązuje się niezwłocznie, jednak nie później niż w terminie 7 dni od dnia zgłoszenia Reklamacji przez Zamawiającego, dostarczyć nowy, wolny od wad Przedmiot objęty Gwarancją lub odpowiednią, objętą Reklamacją, jego część. </w:t>
      </w:r>
      <w:r w:rsidRPr="00AC732B">
        <w:rPr>
          <w:rFonts w:cs="Arial"/>
          <w:szCs w:val="22"/>
        </w:rPr>
        <w:br/>
        <w:t>W takim przypadku postanowienia niniejszego paragrafu stosuje się odpowiednio.</w:t>
      </w:r>
    </w:p>
    <w:p w14:paraId="00C9B44B" w14:textId="0A81D2A3" w:rsidR="00AC732B" w:rsidRPr="00AC732B" w:rsidRDefault="003F1266" w:rsidP="00E05EF3">
      <w:pPr>
        <w:widowControl w:val="0"/>
        <w:numPr>
          <w:ilvl w:val="0"/>
          <w:numId w:val="30"/>
        </w:numPr>
        <w:tabs>
          <w:tab w:val="left" w:pos="-1560"/>
        </w:tabs>
        <w:autoSpaceDE w:val="0"/>
        <w:autoSpaceDN w:val="0"/>
        <w:adjustRightInd w:val="0"/>
        <w:spacing w:line="276" w:lineRule="auto"/>
        <w:ind w:left="284" w:hanging="284"/>
        <w:jc w:val="both"/>
        <w:rPr>
          <w:rFonts w:cs="Arial"/>
          <w:color w:val="000000"/>
          <w:szCs w:val="22"/>
          <w:lang w:val="x-none"/>
        </w:rPr>
      </w:pPr>
      <w:r w:rsidRPr="003F1266">
        <w:rPr>
          <w:rStyle w:val="cf01"/>
          <w:rFonts w:ascii="Arial" w:hAnsi="Arial" w:cs="Arial"/>
          <w:sz w:val="22"/>
          <w:szCs w:val="22"/>
        </w:rPr>
        <w:t>W uzasadnionych przypadkach, w szczególności z przyczyn technicznych lub organizacyjnych, Zamawiający na wniosek Wykonawcy może wyrazić pisemną zgodę na przedłużenie terminu, o którym mowa w ust</w:t>
      </w:r>
      <w:r w:rsidRPr="00AF2E13">
        <w:rPr>
          <w:rStyle w:val="cf01"/>
          <w:rFonts w:ascii="Arial" w:hAnsi="Arial" w:cs="Arial"/>
          <w:sz w:val="22"/>
          <w:szCs w:val="22"/>
        </w:rPr>
        <w:t xml:space="preserve">. </w:t>
      </w:r>
      <w:r w:rsidR="00AF2E13" w:rsidRPr="00AF2E13">
        <w:rPr>
          <w:rStyle w:val="cf01"/>
          <w:rFonts w:ascii="Arial" w:hAnsi="Arial" w:cs="Arial"/>
          <w:sz w:val="22"/>
          <w:szCs w:val="22"/>
        </w:rPr>
        <w:t>6.</w:t>
      </w:r>
    </w:p>
    <w:p w14:paraId="551657F1" w14:textId="77777777" w:rsidR="00AC732B" w:rsidRPr="00AC732B" w:rsidRDefault="00AC732B" w:rsidP="00E05EF3">
      <w:pPr>
        <w:widowControl w:val="0"/>
        <w:numPr>
          <w:ilvl w:val="0"/>
          <w:numId w:val="30"/>
        </w:numPr>
        <w:tabs>
          <w:tab w:val="left" w:pos="-1560"/>
        </w:tabs>
        <w:autoSpaceDE w:val="0"/>
        <w:autoSpaceDN w:val="0"/>
        <w:adjustRightInd w:val="0"/>
        <w:spacing w:line="276" w:lineRule="auto"/>
        <w:ind w:left="284" w:hanging="284"/>
        <w:jc w:val="both"/>
        <w:rPr>
          <w:rFonts w:cs="Arial"/>
          <w:color w:val="000000"/>
          <w:szCs w:val="22"/>
          <w:lang w:val="x-none"/>
        </w:rPr>
      </w:pPr>
      <w:r w:rsidRPr="00AC732B">
        <w:rPr>
          <w:rFonts w:cs="Arial"/>
          <w:szCs w:val="22"/>
        </w:rPr>
        <w:t>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Postanowienie ust. 2 stosuje się odpowiednio.</w:t>
      </w:r>
    </w:p>
    <w:p w14:paraId="5538A951" w14:textId="77777777" w:rsidR="00AC732B" w:rsidRPr="00AC732B" w:rsidRDefault="00AC732B" w:rsidP="00E05EF3">
      <w:pPr>
        <w:widowControl w:val="0"/>
        <w:numPr>
          <w:ilvl w:val="0"/>
          <w:numId w:val="30"/>
        </w:numPr>
        <w:tabs>
          <w:tab w:val="left" w:pos="-1560"/>
        </w:tabs>
        <w:autoSpaceDE w:val="0"/>
        <w:autoSpaceDN w:val="0"/>
        <w:adjustRightInd w:val="0"/>
        <w:spacing w:line="276" w:lineRule="auto"/>
        <w:ind w:left="284" w:hanging="284"/>
        <w:jc w:val="both"/>
        <w:rPr>
          <w:rFonts w:cs="Arial"/>
          <w:color w:val="000000"/>
          <w:szCs w:val="22"/>
          <w:lang w:val="x-none"/>
        </w:rPr>
      </w:pPr>
      <w:r w:rsidRPr="00AC732B">
        <w:rPr>
          <w:rFonts w:eastAsia="Helvetica" w:cs="Arial"/>
          <w:kern w:val="2"/>
          <w:szCs w:val="22"/>
        </w:rPr>
        <w:t>Jeżeli Wykonawca odmówi usunięcia wady Przedmiotu objętego Gwarancją lub jego części albo nie usunie jej w terminie przewidzianym w ust. 6 lub określonym na</w:t>
      </w:r>
      <w:r w:rsidRPr="00AC732B">
        <w:rPr>
          <w:rFonts w:cs="Arial"/>
          <w:szCs w:val="22"/>
        </w:rPr>
        <w:t> </w:t>
      </w:r>
      <w:r w:rsidRPr="00AC732B">
        <w:rPr>
          <w:rFonts w:eastAsia="Helvetica" w:cs="Arial"/>
          <w:kern w:val="2"/>
          <w:szCs w:val="22"/>
        </w:rPr>
        <w:t>podstawie ust. 7, Zamawiający będzie uprawniony do samodzielnego lub za</w:t>
      </w:r>
      <w:r w:rsidRPr="00AC732B">
        <w:rPr>
          <w:rFonts w:cs="Arial"/>
          <w:szCs w:val="22"/>
        </w:rPr>
        <w:t> </w:t>
      </w:r>
      <w:r w:rsidRPr="00AC732B">
        <w:rPr>
          <w:rFonts w:eastAsia="Helvetica" w:cs="Arial"/>
          <w:kern w:val="2"/>
          <w:szCs w:val="22"/>
        </w:rPr>
        <w:t xml:space="preserve">pośrednictwem osoby trzeciej, usunięcia zgłoszonej wady na koszt i ryzyko Wykonawcy bez konieczności uzyskania odpowiedniego upoważnienia sądowego na wykonanie zastępcze i bez uszczerbku dla zobowiązań Wykonawcy wynikających z udzielonej Gwarancji i rękojmi. </w:t>
      </w:r>
      <w:r w:rsidRPr="00AC732B">
        <w:rPr>
          <w:rFonts w:cs="Arial"/>
          <w:szCs w:val="22"/>
        </w:rPr>
        <w:t xml:space="preserve">W takim przypadku </w:t>
      </w:r>
      <w:r w:rsidRPr="00AC732B">
        <w:rPr>
          <w:rFonts w:cs="Arial"/>
          <w:szCs w:val="22"/>
        </w:rPr>
        <w:lastRenderedPageBreak/>
        <w:t>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albo przepisami prawa. W przypadku, gdyby potrącenie nie doprowadziło do umorzenia całości wierzytelności Zamawiającego z powyższego tytułu, Zamawiający ma prawo żądania od Wykonawcy natychmiastowej zapłaty odpowiedniej sumy pieniężnej.</w:t>
      </w:r>
    </w:p>
    <w:p w14:paraId="79C47BE3" w14:textId="77777777" w:rsidR="00AC732B" w:rsidRPr="00AC732B" w:rsidRDefault="00AC732B" w:rsidP="00E05EF3">
      <w:pPr>
        <w:widowControl w:val="0"/>
        <w:numPr>
          <w:ilvl w:val="0"/>
          <w:numId w:val="30"/>
        </w:numPr>
        <w:tabs>
          <w:tab w:val="left" w:pos="-1560"/>
        </w:tabs>
        <w:autoSpaceDE w:val="0"/>
        <w:autoSpaceDN w:val="0"/>
        <w:adjustRightInd w:val="0"/>
        <w:spacing w:line="276" w:lineRule="auto"/>
        <w:ind w:left="284" w:hanging="426"/>
        <w:jc w:val="both"/>
        <w:rPr>
          <w:rFonts w:cs="Arial"/>
          <w:color w:val="000000"/>
          <w:szCs w:val="22"/>
          <w:lang w:val="x-none"/>
        </w:rPr>
      </w:pPr>
      <w:r w:rsidRPr="00AC732B">
        <w:rPr>
          <w:rFonts w:eastAsia="Helvetica" w:cs="Arial"/>
          <w:kern w:val="2"/>
          <w:szCs w:val="22"/>
        </w:rPr>
        <w:t>Wykonawca jest odpowiedzialny za wszelkie szkody, które spowodował w czasie usuwania wad.</w:t>
      </w:r>
    </w:p>
    <w:p w14:paraId="01D1B026" w14:textId="77777777" w:rsidR="00AC732B" w:rsidRPr="00AC732B" w:rsidRDefault="00AC732B" w:rsidP="00E05EF3">
      <w:pPr>
        <w:widowControl w:val="0"/>
        <w:numPr>
          <w:ilvl w:val="0"/>
          <w:numId w:val="30"/>
        </w:numPr>
        <w:tabs>
          <w:tab w:val="left" w:pos="-1560"/>
        </w:tabs>
        <w:autoSpaceDE w:val="0"/>
        <w:autoSpaceDN w:val="0"/>
        <w:adjustRightInd w:val="0"/>
        <w:spacing w:line="276" w:lineRule="auto"/>
        <w:ind w:left="284" w:hanging="426"/>
        <w:jc w:val="both"/>
        <w:rPr>
          <w:rFonts w:cs="Arial"/>
          <w:color w:val="000000"/>
          <w:szCs w:val="22"/>
          <w:lang w:val="x-none"/>
        </w:rPr>
      </w:pPr>
      <w:r w:rsidRPr="00AC732B">
        <w:rPr>
          <w:rFonts w:eastAsia="Helvetica" w:cs="Arial"/>
          <w:kern w:val="2"/>
          <w:szCs w:val="22"/>
        </w:rPr>
        <w:t>Wykonawca jest zwolniony z odpowiedzialności z tytułu Gwarancji wyłącznie, jeżeli wykaże, że:</w:t>
      </w:r>
    </w:p>
    <w:p w14:paraId="645F5EDF" w14:textId="77777777" w:rsidR="00AC732B" w:rsidRPr="00AC732B" w:rsidRDefault="00AC732B" w:rsidP="00E05EF3">
      <w:pPr>
        <w:widowControl w:val="0"/>
        <w:numPr>
          <w:ilvl w:val="1"/>
          <w:numId w:val="31"/>
        </w:numPr>
        <w:tabs>
          <w:tab w:val="left" w:pos="-1560"/>
        </w:tabs>
        <w:autoSpaceDE w:val="0"/>
        <w:autoSpaceDN w:val="0"/>
        <w:adjustRightInd w:val="0"/>
        <w:spacing w:line="276" w:lineRule="auto"/>
        <w:ind w:left="709" w:hanging="142"/>
        <w:jc w:val="both"/>
        <w:rPr>
          <w:rFonts w:cs="Arial"/>
          <w:color w:val="000000"/>
          <w:szCs w:val="22"/>
          <w:lang w:val="x-none"/>
        </w:rPr>
      </w:pPr>
      <w:r w:rsidRPr="00AC732B">
        <w:rPr>
          <w:rFonts w:eastAsia="Helvetica" w:cs="Arial"/>
          <w:kern w:val="2"/>
          <w:szCs w:val="22"/>
        </w:rPr>
        <w:t>wady powstały na skutek Siły Wyższej;</w:t>
      </w:r>
    </w:p>
    <w:p w14:paraId="39C76C47" w14:textId="56FE0F59" w:rsidR="00AC732B" w:rsidRPr="00AC732B" w:rsidRDefault="00AC732B" w:rsidP="00E05EF3">
      <w:pPr>
        <w:widowControl w:val="0"/>
        <w:numPr>
          <w:ilvl w:val="1"/>
          <w:numId w:val="31"/>
        </w:numPr>
        <w:tabs>
          <w:tab w:val="left" w:pos="-1560"/>
        </w:tabs>
        <w:autoSpaceDE w:val="0"/>
        <w:autoSpaceDN w:val="0"/>
        <w:adjustRightInd w:val="0"/>
        <w:spacing w:line="276" w:lineRule="auto"/>
        <w:ind w:left="709" w:hanging="142"/>
        <w:jc w:val="both"/>
        <w:rPr>
          <w:rFonts w:cs="Arial"/>
          <w:color w:val="000000"/>
          <w:szCs w:val="22"/>
          <w:lang w:val="x-none"/>
        </w:rPr>
      </w:pPr>
      <w:r w:rsidRPr="00AC732B">
        <w:rPr>
          <w:rFonts w:eastAsia="Helvetica" w:cs="Arial"/>
          <w:kern w:val="2"/>
          <w:szCs w:val="22"/>
        </w:rPr>
        <w:t xml:space="preserve">wady spowodowane zostały </w:t>
      </w:r>
      <w:r w:rsidR="00FA4955">
        <w:rPr>
          <w:rFonts w:eastAsia="Helvetica" w:cs="Arial"/>
          <w:kern w:val="2"/>
          <w:szCs w:val="22"/>
        </w:rPr>
        <w:t xml:space="preserve">korzystaniem z Przedmiotu objętego z Gwarancją przez </w:t>
      </w:r>
      <w:r w:rsidR="00FA4955" w:rsidRPr="00AC732B">
        <w:rPr>
          <w:rFonts w:eastAsia="Helvetica" w:cs="Arial"/>
          <w:kern w:val="2"/>
          <w:szCs w:val="22"/>
        </w:rPr>
        <w:t>Zamawiającego lub osoby trzecie, za które Wykonawca nie ponosi odpowiedzialności</w:t>
      </w:r>
      <w:r w:rsidR="00FA4955">
        <w:rPr>
          <w:rFonts w:eastAsia="Helvetica" w:cs="Arial"/>
          <w:kern w:val="2"/>
          <w:szCs w:val="22"/>
        </w:rPr>
        <w:t xml:space="preserve">, w sposób </w:t>
      </w:r>
      <w:r w:rsidRPr="00AC732B">
        <w:rPr>
          <w:rFonts w:eastAsia="Helvetica" w:cs="Arial"/>
          <w:kern w:val="2"/>
          <w:szCs w:val="22"/>
        </w:rPr>
        <w:t xml:space="preserve">niezgodny z przeznaczeniem </w:t>
      </w:r>
      <w:r w:rsidR="00FA4955">
        <w:rPr>
          <w:rFonts w:eastAsia="Helvetica" w:cs="Arial"/>
          <w:kern w:val="2"/>
          <w:szCs w:val="22"/>
        </w:rPr>
        <w:t xml:space="preserve">tego </w:t>
      </w:r>
      <w:r w:rsidRPr="00AC732B">
        <w:rPr>
          <w:rFonts w:eastAsia="Helvetica" w:cs="Arial"/>
          <w:kern w:val="2"/>
          <w:szCs w:val="22"/>
        </w:rPr>
        <w:t>Przedmiotu.</w:t>
      </w:r>
    </w:p>
    <w:p w14:paraId="3291B36A" w14:textId="77777777" w:rsidR="00AC732B" w:rsidRPr="00AC732B" w:rsidRDefault="00AC732B" w:rsidP="00E05EF3">
      <w:pPr>
        <w:keepNext/>
        <w:widowControl w:val="0"/>
        <w:numPr>
          <w:ilvl w:val="0"/>
          <w:numId w:val="30"/>
        </w:numPr>
        <w:tabs>
          <w:tab w:val="left" w:pos="-1560"/>
        </w:tabs>
        <w:suppressAutoHyphens/>
        <w:autoSpaceDE w:val="0"/>
        <w:autoSpaceDN w:val="0"/>
        <w:adjustRightInd w:val="0"/>
        <w:spacing w:line="276" w:lineRule="auto"/>
        <w:ind w:left="284" w:hanging="426"/>
        <w:jc w:val="both"/>
        <w:rPr>
          <w:rFonts w:cs="Arial"/>
          <w:color w:val="000000"/>
          <w:szCs w:val="22"/>
          <w:lang w:val="x-none"/>
        </w:rPr>
      </w:pPr>
      <w:r w:rsidRPr="00AC732B">
        <w:rPr>
          <w:rFonts w:cs="Arial"/>
          <w:szCs w:val="22"/>
        </w:rPr>
        <w:t xml:space="preserve">Zamawiający może dochodzić roszczeń z tytułu Gwarancji także po upływie okresów Gwarancji, jeżeli wady ujawnią się przed ich upływem. </w:t>
      </w:r>
    </w:p>
    <w:p w14:paraId="1A9CB843" w14:textId="77777777" w:rsidR="00AC732B" w:rsidRPr="00AC732B" w:rsidRDefault="00AC732B" w:rsidP="00E05EF3">
      <w:pPr>
        <w:keepNext/>
        <w:widowControl w:val="0"/>
        <w:numPr>
          <w:ilvl w:val="0"/>
          <w:numId w:val="30"/>
        </w:numPr>
        <w:tabs>
          <w:tab w:val="left" w:pos="-1560"/>
        </w:tabs>
        <w:suppressAutoHyphens/>
        <w:autoSpaceDE w:val="0"/>
        <w:autoSpaceDN w:val="0"/>
        <w:adjustRightInd w:val="0"/>
        <w:spacing w:line="276" w:lineRule="auto"/>
        <w:ind w:left="284" w:hanging="426"/>
        <w:jc w:val="both"/>
        <w:rPr>
          <w:rFonts w:cs="Arial"/>
          <w:color w:val="000000"/>
          <w:szCs w:val="22"/>
          <w:lang w:val="x-none"/>
        </w:rPr>
      </w:pPr>
      <w:r w:rsidRPr="00AC732B">
        <w:rPr>
          <w:rFonts w:eastAsia="Helvetica" w:cs="Arial"/>
          <w:kern w:val="2"/>
          <w:szCs w:val="22"/>
        </w:rPr>
        <w:t>Postanowienia niniejszego paragrafu nie wyłączają ani nie ograniczają uprawnień Zamawiającego z tytułu rękojmi za wady przysługujących mu na zasadach ogólnych, z</w:t>
      </w:r>
      <w:r w:rsidRPr="00AC732B">
        <w:rPr>
          <w:rFonts w:cs="Arial"/>
          <w:szCs w:val="22"/>
        </w:rPr>
        <w:t> </w:t>
      </w:r>
      <w:r w:rsidRPr="00AC732B">
        <w:rPr>
          <w:rFonts w:eastAsia="Helvetica" w:cs="Arial"/>
          <w:kern w:val="2"/>
          <w:szCs w:val="22"/>
        </w:rPr>
        <w:t>uwzględnieniem postanowień poniższych ustępów niniejszego paragrafu. Zamawiający może wykonywać uprawnienia z tytułu rękojmi za wady fizyczne Przedmiotu objętego Gwarancją niezależnie od uprawnień wynikających z Gwarancji.</w:t>
      </w:r>
    </w:p>
    <w:p w14:paraId="09559226" w14:textId="77777777" w:rsidR="00AC732B" w:rsidRPr="00AC732B" w:rsidRDefault="00AC732B" w:rsidP="00E05EF3">
      <w:pPr>
        <w:keepNext/>
        <w:widowControl w:val="0"/>
        <w:numPr>
          <w:ilvl w:val="0"/>
          <w:numId w:val="30"/>
        </w:numPr>
        <w:tabs>
          <w:tab w:val="left" w:pos="-1560"/>
        </w:tabs>
        <w:suppressAutoHyphens/>
        <w:autoSpaceDE w:val="0"/>
        <w:autoSpaceDN w:val="0"/>
        <w:adjustRightInd w:val="0"/>
        <w:spacing w:line="276" w:lineRule="auto"/>
        <w:ind w:left="284" w:hanging="426"/>
        <w:jc w:val="both"/>
        <w:rPr>
          <w:rFonts w:cs="Arial"/>
          <w:color w:val="000000"/>
          <w:szCs w:val="22"/>
          <w:lang w:val="x-none"/>
        </w:rPr>
      </w:pPr>
      <w:r w:rsidRPr="00AC732B">
        <w:rPr>
          <w:rFonts w:cs="Arial"/>
          <w:szCs w:val="22"/>
        </w:rPr>
        <w:t xml:space="preserve">Wykonawca udziela Zamawiającemu rękojmi na cały Przedmiot objęty Gwarancją na okres 12 (słownie: dwunastu) miesięcy licząc od </w:t>
      </w:r>
      <w:r w:rsidRPr="00AC732B">
        <w:rPr>
          <w:rFonts w:cs="Arial"/>
          <w:color w:val="000000"/>
          <w:szCs w:val="22"/>
        </w:rPr>
        <w:t>dnia wydania tego Przedmiotu Zamawiającemu.</w:t>
      </w:r>
    </w:p>
    <w:p w14:paraId="32D46AF0" w14:textId="77777777" w:rsidR="00AC732B" w:rsidRPr="00AC732B" w:rsidRDefault="00AC732B" w:rsidP="00E05EF3">
      <w:pPr>
        <w:keepNext/>
        <w:widowControl w:val="0"/>
        <w:numPr>
          <w:ilvl w:val="0"/>
          <w:numId w:val="30"/>
        </w:numPr>
        <w:tabs>
          <w:tab w:val="left" w:pos="-1560"/>
        </w:tabs>
        <w:suppressAutoHyphens/>
        <w:autoSpaceDE w:val="0"/>
        <w:autoSpaceDN w:val="0"/>
        <w:adjustRightInd w:val="0"/>
        <w:spacing w:line="276" w:lineRule="auto"/>
        <w:ind w:left="284" w:hanging="426"/>
        <w:jc w:val="both"/>
        <w:rPr>
          <w:rFonts w:cs="Arial"/>
          <w:color w:val="000000"/>
          <w:szCs w:val="22"/>
          <w:lang w:val="x-none"/>
        </w:rPr>
      </w:pPr>
      <w:r w:rsidRPr="00AC732B">
        <w:rPr>
          <w:rFonts w:cs="Arial"/>
          <w:szCs w:val="22"/>
        </w:rPr>
        <w:t>Wykonawca zobowiązuje się usunąć na swój koszt wady zgłoszone przez uprawnionego z rękojmi Zamawiającego w terminie 14 dni od dnia ich zgłoszenia przez Zamawiającego.</w:t>
      </w:r>
    </w:p>
    <w:p w14:paraId="1A173655" w14:textId="77777777" w:rsidR="00AC732B" w:rsidRPr="00AC732B" w:rsidRDefault="00AC732B" w:rsidP="00E05EF3">
      <w:pPr>
        <w:keepNext/>
        <w:widowControl w:val="0"/>
        <w:numPr>
          <w:ilvl w:val="0"/>
          <w:numId w:val="30"/>
        </w:numPr>
        <w:tabs>
          <w:tab w:val="left" w:pos="-1560"/>
        </w:tabs>
        <w:suppressAutoHyphens/>
        <w:autoSpaceDE w:val="0"/>
        <w:autoSpaceDN w:val="0"/>
        <w:adjustRightInd w:val="0"/>
        <w:spacing w:line="276" w:lineRule="auto"/>
        <w:ind w:left="284" w:hanging="426"/>
        <w:jc w:val="both"/>
        <w:rPr>
          <w:rFonts w:cs="Arial"/>
          <w:szCs w:val="22"/>
        </w:rPr>
      </w:pPr>
      <w:r w:rsidRPr="00AC732B">
        <w:rPr>
          <w:rFonts w:cs="Arial"/>
          <w:szCs w:val="22"/>
        </w:rPr>
        <w:t>Reklamacje z tytułu rękojmi należy zgłaszać w trybie określonym w ust. 4 i 5.</w:t>
      </w:r>
    </w:p>
    <w:p w14:paraId="5BCFF43C" w14:textId="77777777" w:rsidR="00AC732B" w:rsidRDefault="00AC732B" w:rsidP="00543216">
      <w:pPr>
        <w:keepNext/>
        <w:widowControl w:val="0"/>
        <w:tabs>
          <w:tab w:val="left" w:pos="720"/>
        </w:tabs>
        <w:spacing w:line="276" w:lineRule="auto"/>
        <w:jc w:val="both"/>
        <w:rPr>
          <w:rFonts w:cs="Arial"/>
          <w:b/>
          <w:szCs w:val="22"/>
        </w:rPr>
      </w:pPr>
    </w:p>
    <w:p w14:paraId="652F0FF2" w14:textId="187919F8" w:rsidR="006C6DA2" w:rsidRDefault="00263280" w:rsidP="00543216">
      <w:pPr>
        <w:keepNext/>
        <w:widowControl w:val="0"/>
        <w:tabs>
          <w:tab w:val="left" w:pos="720"/>
        </w:tabs>
        <w:spacing w:line="276" w:lineRule="auto"/>
        <w:jc w:val="center"/>
        <w:rPr>
          <w:rFonts w:cs="Arial"/>
          <w:b/>
          <w:szCs w:val="22"/>
        </w:rPr>
      </w:pPr>
      <w:r>
        <w:rPr>
          <w:rFonts w:cs="Arial"/>
          <w:b/>
          <w:szCs w:val="22"/>
        </w:rPr>
        <w:t>§</w:t>
      </w:r>
      <w:r w:rsidR="00AC732B">
        <w:rPr>
          <w:rFonts w:cs="Arial"/>
          <w:b/>
          <w:szCs w:val="22"/>
        </w:rPr>
        <w:t>9</w:t>
      </w:r>
    </w:p>
    <w:p w14:paraId="766F1328" w14:textId="5A299979" w:rsidR="00BF6A29" w:rsidRPr="00D418C4" w:rsidRDefault="00BF6A29" w:rsidP="00543216">
      <w:pPr>
        <w:keepNext/>
        <w:widowControl w:val="0"/>
        <w:spacing w:line="276" w:lineRule="auto"/>
        <w:jc w:val="center"/>
        <w:rPr>
          <w:rFonts w:cs="Arial"/>
          <w:b/>
          <w:szCs w:val="22"/>
        </w:rPr>
      </w:pPr>
      <w:r w:rsidRPr="00D418C4">
        <w:rPr>
          <w:rFonts w:cs="Arial"/>
          <w:b/>
          <w:szCs w:val="22"/>
        </w:rPr>
        <w:t>KARY UMOWNE</w:t>
      </w:r>
    </w:p>
    <w:p w14:paraId="5983A0C9" w14:textId="4EA3D5FF" w:rsidR="006C6DA2" w:rsidRPr="00D418C4" w:rsidRDefault="006C6DA2" w:rsidP="00543216">
      <w:pPr>
        <w:keepNext/>
        <w:widowControl w:val="0"/>
        <w:numPr>
          <w:ilvl w:val="0"/>
          <w:numId w:val="4"/>
        </w:numPr>
        <w:spacing w:line="276" w:lineRule="auto"/>
        <w:jc w:val="both"/>
        <w:rPr>
          <w:rFonts w:cs="Arial"/>
          <w:szCs w:val="22"/>
        </w:rPr>
      </w:pPr>
      <w:r w:rsidRPr="00D418C4">
        <w:rPr>
          <w:rFonts w:cs="Arial"/>
          <w:szCs w:val="22"/>
        </w:rPr>
        <w:t>Strony ustalają, że Wykonawca zobowiązany będzie do zapłaty na rzecz Zamawiającego kar umown</w:t>
      </w:r>
      <w:r w:rsidR="00500174">
        <w:rPr>
          <w:rFonts w:cs="Arial"/>
          <w:szCs w:val="22"/>
        </w:rPr>
        <w:t>ych w następujących przypadkach</w:t>
      </w:r>
      <w:r w:rsidRPr="00D418C4">
        <w:rPr>
          <w:rFonts w:cs="Arial"/>
          <w:szCs w:val="22"/>
        </w:rPr>
        <w:t>:</w:t>
      </w:r>
    </w:p>
    <w:p w14:paraId="29BC321C" w14:textId="01009309" w:rsidR="006C6DA2" w:rsidRPr="00D418C4" w:rsidRDefault="006C6DA2" w:rsidP="00543216">
      <w:pPr>
        <w:widowControl w:val="0"/>
        <w:numPr>
          <w:ilvl w:val="0"/>
          <w:numId w:val="10"/>
        </w:numPr>
        <w:tabs>
          <w:tab w:val="left" w:pos="360"/>
        </w:tabs>
        <w:spacing w:line="276" w:lineRule="auto"/>
        <w:jc w:val="both"/>
        <w:rPr>
          <w:rFonts w:cs="Arial"/>
          <w:szCs w:val="22"/>
        </w:rPr>
      </w:pPr>
      <w:r w:rsidRPr="00D418C4">
        <w:rPr>
          <w:rFonts w:cs="Arial"/>
          <w:szCs w:val="22"/>
        </w:rPr>
        <w:t xml:space="preserve">w przypadku opóźnienia w wykonaniu dostawy Towaru w terminach określonych zgodnie z </w:t>
      </w:r>
      <w:r w:rsidR="00263280" w:rsidRPr="00BF4041">
        <w:rPr>
          <w:rFonts w:cs="Arial"/>
          <w:szCs w:val="22"/>
        </w:rPr>
        <w:t>§</w:t>
      </w:r>
      <w:r w:rsidR="006D2AA2" w:rsidRPr="00BF4041">
        <w:rPr>
          <w:rFonts w:cs="Arial"/>
          <w:szCs w:val="22"/>
        </w:rPr>
        <w:t xml:space="preserve">2 ust. </w:t>
      </w:r>
      <w:r w:rsidR="00C32066" w:rsidRPr="00BF4041">
        <w:rPr>
          <w:rFonts w:cs="Arial"/>
          <w:szCs w:val="22"/>
        </w:rPr>
        <w:t>3</w:t>
      </w:r>
      <w:r w:rsidR="006D2AA2">
        <w:rPr>
          <w:rFonts w:cs="Arial"/>
          <w:szCs w:val="22"/>
        </w:rPr>
        <w:t xml:space="preserve"> Umowy w wysokości 0,5</w:t>
      </w:r>
      <w:r w:rsidRPr="00D418C4">
        <w:rPr>
          <w:rFonts w:cs="Arial"/>
          <w:szCs w:val="22"/>
        </w:rPr>
        <w:t xml:space="preserve"> % </w:t>
      </w:r>
      <w:r w:rsidR="006D2AA2" w:rsidRPr="006D2AA2">
        <w:rPr>
          <w:rFonts w:cs="Arial"/>
          <w:szCs w:val="22"/>
        </w:rPr>
        <w:t>wartości Zamówienia, za każdy dzień opóźnienia przy realizacji danego zamówienia</w:t>
      </w:r>
      <w:r w:rsidRPr="00D418C4">
        <w:rPr>
          <w:rFonts w:cs="Arial"/>
          <w:szCs w:val="22"/>
        </w:rPr>
        <w:t>;</w:t>
      </w:r>
    </w:p>
    <w:p w14:paraId="3F0F2C3B" w14:textId="3BBB6205" w:rsidR="006C6DA2" w:rsidRPr="00D418C4" w:rsidRDefault="006C6DA2" w:rsidP="00543216">
      <w:pPr>
        <w:widowControl w:val="0"/>
        <w:numPr>
          <w:ilvl w:val="0"/>
          <w:numId w:val="10"/>
        </w:numPr>
        <w:tabs>
          <w:tab w:val="left" w:pos="360"/>
        </w:tabs>
        <w:spacing w:line="276" w:lineRule="auto"/>
        <w:jc w:val="both"/>
        <w:rPr>
          <w:rFonts w:cs="Arial"/>
          <w:szCs w:val="22"/>
        </w:rPr>
      </w:pPr>
      <w:r w:rsidRPr="00D418C4">
        <w:rPr>
          <w:rFonts w:cs="Arial"/>
          <w:szCs w:val="22"/>
        </w:rPr>
        <w:t xml:space="preserve">w przypadku, gdy którakolwiek ze Stron </w:t>
      </w:r>
      <w:r w:rsidR="006D2AA2" w:rsidRPr="006D2AA2">
        <w:rPr>
          <w:rFonts w:cs="Arial"/>
          <w:szCs w:val="22"/>
        </w:rPr>
        <w:t>odstąpi od Umowy w całości lub w części z</w:t>
      </w:r>
      <w:r w:rsidR="00543216">
        <w:rPr>
          <w:rFonts w:cs="Arial"/>
          <w:szCs w:val="22"/>
        </w:rPr>
        <w:t> </w:t>
      </w:r>
      <w:r w:rsidR="006D2AA2" w:rsidRPr="006D2AA2">
        <w:rPr>
          <w:rFonts w:cs="Arial"/>
          <w:szCs w:val="22"/>
        </w:rPr>
        <w:t>przyczyn leżących po stronie Wykonawcy lub gdy Wykonawca odstąpi od umowy w</w:t>
      </w:r>
      <w:r w:rsidR="00543216">
        <w:rPr>
          <w:rFonts w:cs="Arial"/>
          <w:szCs w:val="22"/>
        </w:rPr>
        <w:t> </w:t>
      </w:r>
      <w:r w:rsidR="006D2AA2" w:rsidRPr="006D2AA2">
        <w:rPr>
          <w:rFonts w:cs="Arial"/>
          <w:szCs w:val="22"/>
        </w:rPr>
        <w:t xml:space="preserve">całości lub części bez uzasadnionej przyczyny </w:t>
      </w:r>
      <w:r w:rsidR="006D2AA2">
        <w:rPr>
          <w:rFonts w:cs="Arial"/>
          <w:szCs w:val="22"/>
        </w:rPr>
        <w:t xml:space="preserve">- </w:t>
      </w:r>
      <w:r w:rsidR="006D2AA2" w:rsidRPr="006D2AA2">
        <w:rPr>
          <w:rFonts w:cs="Arial"/>
          <w:szCs w:val="22"/>
        </w:rPr>
        <w:t>w wysokości 10% wartości, o</w:t>
      </w:r>
      <w:r w:rsidR="00263280">
        <w:rPr>
          <w:rFonts w:cs="Arial"/>
          <w:szCs w:val="22"/>
        </w:rPr>
        <w:t xml:space="preserve"> której mowa w §6</w:t>
      </w:r>
      <w:r w:rsidR="006D2AA2">
        <w:rPr>
          <w:rFonts w:cs="Arial"/>
          <w:szCs w:val="22"/>
        </w:rPr>
        <w:t xml:space="preserve"> ust. 1 Umowy</w:t>
      </w:r>
      <w:r w:rsidRPr="00D418C4">
        <w:rPr>
          <w:rFonts w:cs="Arial"/>
          <w:szCs w:val="22"/>
        </w:rPr>
        <w:t>;</w:t>
      </w:r>
    </w:p>
    <w:p w14:paraId="4631A328" w14:textId="4A5857D1" w:rsidR="00B8653C" w:rsidRDefault="006C6DA2" w:rsidP="00543216">
      <w:pPr>
        <w:widowControl w:val="0"/>
        <w:numPr>
          <w:ilvl w:val="0"/>
          <w:numId w:val="10"/>
        </w:numPr>
        <w:tabs>
          <w:tab w:val="left" w:pos="360"/>
        </w:tabs>
        <w:spacing w:line="276" w:lineRule="auto"/>
        <w:jc w:val="both"/>
        <w:rPr>
          <w:rFonts w:cs="Arial"/>
          <w:szCs w:val="22"/>
        </w:rPr>
      </w:pPr>
      <w:r w:rsidRPr="00D418C4">
        <w:rPr>
          <w:rFonts w:cs="Arial"/>
          <w:szCs w:val="22"/>
        </w:rPr>
        <w:t xml:space="preserve">w przypadku, gdy Zamawiający rozwiąże Umowę bez wypowiedzenia z przyczyn leżących po stronie Wykonawcy lub gdy Wykonawca wypowie Umowę bez uzasadnionej, ważnej przyczyny – w wysokości 20% </w:t>
      </w:r>
      <w:r w:rsidR="006D2AA2" w:rsidRPr="006D2AA2">
        <w:rPr>
          <w:rFonts w:cs="Arial"/>
          <w:szCs w:val="22"/>
        </w:rPr>
        <w:t>wartości, o</w:t>
      </w:r>
      <w:r w:rsidR="00263280">
        <w:rPr>
          <w:rFonts w:cs="Arial"/>
          <w:szCs w:val="22"/>
        </w:rPr>
        <w:t xml:space="preserve"> której mowa w §6</w:t>
      </w:r>
      <w:r w:rsidR="006D2AA2">
        <w:rPr>
          <w:rFonts w:cs="Arial"/>
          <w:szCs w:val="22"/>
        </w:rPr>
        <w:t xml:space="preserve"> ust. 1 Umowy</w:t>
      </w:r>
      <w:r w:rsidRPr="00D418C4">
        <w:rPr>
          <w:rFonts w:cs="Arial"/>
          <w:szCs w:val="22"/>
        </w:rPr>
        <w:t>;</w:t>
      </w:r>
    </w:p>
    <w:p w14:paraId="076053B3" w14:textId="68B46412" w:rsidR="00B8653C" w:rsidRDefault="00B8653C" w:rsidP="00543216">
      <w:pPr>
        <w:pStyle w:val="Akapitzlist"/>
        <w:numPr>
          <w:ilvl w:val="0"/>
          <w:numId w:val="10"/>
        </w:numPr>
        <w:ind w:left="782" w:hanging="357"/>
        <w:jc w:val="both"/>
        <w:rPr>
          <w:rFonts w:cs="Arial"/>
          <w:szCs w:val="22"/>
        </w:rPr>
      </w:pPr>
      <w:r w:rsidRPr="00B8653C">
        <w:rPr>
          <w:rFonts w:cs="Arial"/>
          <w:szCs w:val="22"/>
        </w:rPr>
        <w:t>w przypadku opóźnienia w dostarczeniu raportu o stanie realizacji Umowy w</w:t>
      </w:r>
      <w:r w:rsidR="00543216">
        <w:rPr>
          <w:rFonts w:cs="Arial"/>
          <w:szCs w:val="22"/>
        </w:rPr>
        <w:t> </w:t>
      </w:r>
      <w:r w:rsidRPr="00B8653C">
        <w:rPr>
          <w:rFonts w:cs="Arial"/>
          <w:szCs w:val="22"/>
        </w:rPr>
        <w:t>wysokości 50,00 zł netto za każdy dzień opóźnienia</w:t>
      </w:r>
      <w:r w:rsidR="00FA4955">
        <w:rPr>
          <w:rFonts w:cs="Arial"/>
          <w:szCs w:val="22"/>
        </w:rPr>
        <w:t>.</w:t>
      </w:r>
    </w:p>
    <w:p w14:paraId="6A8CCFE4" w14:textId="77777777" w:rsidR="00B8653C" w:rsidRPr="00B8653C" w:rsidRDefault="00B8653C" w:rsidP="00543216">
      <w:pPr>
        <w:pStyle w:val="Akapitzlist"/>
        <w:ind w:left="782"/>
        <w:jc w:val="both"/>
        <w:rPr>
          <w:rFonts w:cs="Arial"/>
          <w:szCs w:val="22"/>
        </w:rPr>
      </w:pPr>
    </w:p>
    <w:p w14:paraId="62DF5CC1" w14:textId="6B700551" w:rsidR="00B8653C" w:rsidRPr="003635E1" w:rsidRDefault="00B8653C" w:rsidP="00543216">
      <w:pPr>
        <w:widowControl w:val="0"/>
        <w:numPr>
          <w:ilvl w:val="0"/>
          <w:numId w:val="4"/>
        </w:numPr>
        <w:spacing w:line="276" w:lineRule="auto"/>
        <w:jc w:val="both"/>
        <w:rPr>
          <w:rFonts w:cs="Arial"/>
          <w:szCs w:val="22"/>
        </w:rPr>
      </w:pPr>
      <w:r w:rsidRPr="003635E1">
        <w:rPr>
          <w:rFonts w:cs="Arial"/>
          <w:szCs w:val="22"/>
        </w:rPr>
        <w:t>Strony ustalają, że Zamawiający zobowiązany będzie do zapłaty na rzecz Wykonawcy kar</w:t>
      </w:r>
      <w:r w:rsidR="00FA4955">
        <w:rPr>
          <w:rFonts w:cs="Arial"/>
          <w:szCs w:val="22"/>
        </w:rPr>
        <w:t>y</w:t>
      </w:r>
      <w:r w:rsidRPr="003635E1">
        <w:rPr>
          <w:rFonts w:cs="Arial"/>
          <w:szCs w:val="22"/>
        </w:rPr>
        <w:t xml:space="preserve"> </w:t>
      </w:r>
      <w:r w:rsidR="00FA4955" w:rsidRPr="003635E1">
        <w:rPr>
          <w:rFonts w:cs="Arial"/>
          <w:szCs w:val="22"/>
        </w:rPr>
        <w:lastRenderedPageBreak/>
        <w:t>umown</w:t>
      </w:r>
      <w:r w:rsidR="00FA4955">
        <w:rPr>
          <w:rFonts w:cs="Arial"/>
          <w:szCs w:val="22"/>
        </w:rPr>
        <w:t>ej</w:t>
      </w:r>
      <w:r w:rsidRPr="003635E1">
        <w:rPr>
          <w:rFonts w:cs="Arial"/>
          <w:szCs w:val="22"/>
        </w:rPr>
        <w:t xml:space="preserve">, gdy którakolwiek ze Stron odstąpi od Umowy w całości lub w części z przyczyn leżących po stronie Zamawiającego lub gdy Zamawiający odstąpi od Umowy w całości lub w części bez uzasadnionej przyczyny – w wysokości 10 </w:t>
      </w:r>
      <w:r w:rsidR="005F63E1" w:rsidRPr="003635E1">
        <w:rPr>
          <w:rFonts w:cs="Arial"/>
          <w:szCs w:val="22"/>
        </w:rPr>
        <w:t>% wartości</w:t>
      </w:r>
      <w:r w:rsidRPr="003635E1">
        <w:rPr>
          <w:rFonts w:cs="Arial"/>
          <w:szCs w:val="22"/>
        </w:rPr>
        <w:t xml:space="preserve"> netto, o której mowa w § 6 ust.1 Umowy.</w:t>
      </w:r>
    </w:p>
    <w:p w14:paraId="49458146" w14:textId="16E440E0" w:rsidR="00B8653C" w:rsidRPr="00B8653C" w:rsidRDefault="00B8653C" w:rsidP="00543216">
      <w:pPr>
        <w:widowControl w:val="0"/>
        <w:numPr>
          <w:ilvl w:val="0"/>
          <w:numId w:val="4"/>
        </w:numPr>
        <w:spacing w:line="276" w:lineRule="auto"/>
        <w:jc w:val="both"/>
        <w:rPr>
          <w:rFonts w:cs="Arial"/>
          <w:szCs w:val="22"/>
        </w:rPr>
      </w:pPr>
      <w:r w:rsidRPr="00507CEF">
        <w:rPr>
          <w:rFonts w:cs="Arial"/>
          <w:szCs w:val="22"/>
        </w:rPr>
        <w:t xml:space="preserve">Łączna odpowiedzialność Wykonawcy z tytułu kar umownych ograniczona jest do wysokości odpowiadającej 100% całkowitej wysokości wynagrodzenia netto należnego Wykonawcy za realizację przedmiotu Umowy, określonego w § </w:t>
      </w:r>
      <w:r>
        <w:rPr>
          <w:rFonts w:cs="Arial"/>
          <w:szCs w:val="22"/>
        </w:rPr>
        <w:t>6</w:t>
      </w:r>
      <w:r w:rsidRPr="00507CEF">
        <w:rPr>
          <w:rFonts w:cs="Arial"/>
          <w:szCs w:val="22"/>
        </w:rPr>
        <w:t xml:space="preserve"> ust. 1 Umowy.</w:t>
      </w:r>
    </w:p>
    <w:p w14:paraId="6FB46008" w14:textId="0A9C5B6D" w:rsidR="00B8653C" w:rsidRPr="00B8653C" w:rsidRDefault="006C6DA2" w:rsidP="00543216">
      <w:pPr>
        <w:pStyle w:val="Akapitzlist"/>
        <w:widowControl w:val="0"/>
        <w:numPr>
          <w:ilvl w:val="0"/>
          <w:numId w:val="4"/>
        </w:numPr>
        <w:spacing w:line="276" w:lineRule="auto"/>
        <w:jc w:val="both"/>
        <w:rPr>
          <w:rFonts w:cs="Arial"/>
          <w:szCs w:val="22"/>
        </w:rPr>
      </w:pPr>
      <w:r w:rsidRPr="00B8653C">
        <w:rPr>
          <w:rFonts w:cs="Arial"/>
          <w:szCs w:val="22"/>
        </w:rPr>
        <w:t xml:space="preserve">Jeżeli kary umowne wskazane w ust. 1 nie pokryją w całości szkody poniesionej przez </w:t>
      </w:r>
      <w:r w:rsidRPr="009D6827">
        <w:rPr>
          <w:rFonts w:cs="Arial"/>
          <w:szCs w:val="22"/>
        </w:rPr>
        <w:t xml:space="preserve">Zamawiającego, </w:t>
      </w:r>
      <w:r w:rsidRPr="009D6827">
        <w:rPr>
          <w:rFonts w:cs="Arial"/>
          <w:bCs/>
          <w:szCs w:val="22"/>
        </w:rPr>
        <w:t xml:space="preserve">Zamawiający </w:t>
      </w:r>
      <w:r w:rsidRPr="009D6827">
        <w:rPr>
          <w:rFonts w:cs="Arial"/>
          <w:szCs w:val="22"/>
        </w:rPr>
        <w:t>zastrzega sobie możliwość dochodzenia odszkodowania uzupełniającego w pełnej wysokości.</w:t>
      </w:r>
    </w:p>
    <w:p w14:paraId="73A0A8DA" w14:textId="768800F2" w:rsidR="00B8653C" w:rsidRPr="00B8653C" w:rsidRDefault="00B8653C" w:rsidP="00543216">
      <w:pPr>
        <w:pStyle w:val="Akapitzlist"/>
        <w:widowControl w:val="0"/>
        <w:numPr>
          <w:ilvl w:val="0"/>
          <w:numId w:val="4"/>
        </w:numPr>
        <w:spacing w:line="276" w:lineRule="auto"/>
        <w:jc w:val="both"/>
        <w:rPr>
          <w:rFonts w:cs="Arial"/>
          <w:szCs w:val="22"/>
        </w:rPr>
      </w:pPr>
      <w:r w:rsidRPr="00B8653C">
        <w:rPr>
          <w:rFonts w:eastAsia="Calibri" w:cs="Arial"/>
          <w:szCs w:val="22"/>
          <w:lang w:eastAsia="en-US"/>
        </w:rPr>
        <w:t xml:space="preserve">Wykonawca wyraża zgodę na potrącanie przez Zamawiającego naliczonych kar umownych z wynagrodzenia za wykonanie przedmiotu Umowy. </w:t>
      </w:r>
    </w:p>
    <w:p w14:paraId="53BEE54D" w14:textId="7317158D" w:rsidR="006D2AA2" w:rsidRPr="006D2AA2" w:rsidRDefault="006D2AA2" w:rsidP="00543216">
      <w:pPr>
        <w:numPr>
          <w:ilvl w:val="0"/>
          <w:numId w:val="4"/>
        </w:numPr>
        <w:spacing w:line="276" w:lineRule="auto"/>
        <w:jc w:val="both"/>
        <w:rPr>
          <w:rFonts w:cs="Arial"/>
          <w:szCs w:val="22"/>
        </w:rPr>
      </w:pPr>
      <w:r w:rsidRPr="006D2AA2">
        <w:rPr>
          <w:rFonts w:cs="Arial"/>
          <w:szCs w:val="22"/>
        </w:rPr>
        <w:t>Zapłata k</w:t>
      </w:r>
      <w:r w:rsidR="00D40B91">
        <w:rPr>
          <w:rFonts w:cs="Arial"/>
          <w:szCs w:val="22"/>
        </w:rPr>
        <w:t>ary umownej nastąpi w terminie 14</w:t>
      </w:r>
      <w:r w:rsidRPr="006D2AA2">
        <w:rPr>
          <w:rFonts w:cs="Arial"/>
          <w:szCs w:val="22"/>
        </w:rPr>
        <w:t xml:space="preserve"> dni od otrzymania wezwania do jej zapłaty, na rachunek bankowy wskazany w wezwaniu do zapłaty.</w:t>
      </w:r>
    </w:p>
    <w:p w14:paraId="22AF3C4C" w14:textId="1884F47A" w:rsidR="006C6DA2" w:rsidRDefault="006D2AA2" w:rsidP="00543216">
      <w:pPr>
        <w:numPr>
          <w:ilvl w:val="0"/>
          <w:numId w:val="4"/>
        </w:numPr>
        <w:tabs>
          <w:tab w:val="num" w:pos="426"/>
        </w:tabs>
        <w:spacing w:line="276" w:lineRule="auto"/>
        <w:jc w:val="both"/>
        <w:rPr>
          <w:rFonts w:cs="Arial"/>
          <w:szCs w:val="22"/>
        </w:rPr>
      </w:pPr>
      <w:r w:rsidRPr="006D2AA2">
        <w:rPr>
          <w:rFonts w:cs="Arial"/>
          <w:szCs w:val="22"/>
        </w:rPr>
        <w:t>Zamawiający ma prawo do potrącenia ewentual</w:t>
      </w:r>
      <w:r w:rsidR="00D40B91">
        <w:rPr>
          <w:rFonts w:cs="Arial"/>
          <w:szCs w:val="22"/>
        </w:rPr>
        <w:t>nych kar umownych z należnośc</w:t>
      </w:r>
      <w:r w:rsidRPr="006D2AA2">
        <w:rPr>
          <w:rFonts w:cs="Arial"/>
          <w:szCs w:val="22"/>
        </w:rPr>
        <w:t>i Wykonawcy. Dotyczy to również kar umownych niewymagalnych w dacie potrącenia.</w:t>
      </w:r>
    </w:p>
    <w:p w14:paraId="3BD7CAA9" w14:textId="38E67686" w:rsidR="007458AD" w:rsidRDefault="007458AD" w:rsidP="00543216">
      <w:pPr>
        <w:numPr>
          <w:ilvl w:val="0"/>
          <w:numId w:val="4"/>
        </w:numPr>
        <w:tabs>
          <w:tab w:val="num" w:pos="426"/>
        </w:tabs>
        <w:spacing w:line="276" w:lineRule="auto"/>
        <w:jc w:val="both"/>
        <w:rPr>
          <w:rFonts w:cs="Arial"/>
          <w:szCs w:val="22"/>
        </w:rPr>
      </w:pPr>
      <w:r>
        <w:rPr>
          <w:rFonts w:cs="Arial"/>
          <w:szCs w:val="22"/>
        </w:rPr>
        <w:t>Postanowienia Umowy dotyczą</w:t>
      </w:r>
      <w:r w:rsidR="00AA5AB3">
        <w:rPr>
          <w:rFonts w:cs="Arial"/>
          <w:szCs w:val="22"/>
        </w:rPr>
        <w:t>ce</w:t>
      </w:r>
      <w:r>
        <w:rPr>
          <w:rFonts w:cs="Arial"/>
          <w:szCs w:val="22"/>
        </w:rPr>
        <w:t xml:space="preserve"> kar umownych z tytułu odstąpienia od Umowy w całości lub w części zachowują moc pomimo odstąpienia od Umowy.</w:t>
      </w:r>
    </w:p>
    <w:p w14:paraId="37A8F811" w14:textId="77777777" w:rsidR="006C6DA2" w:rsidRPr="00D418C4" w:rsidRDefault="006C6DA2" w:rsidP="00543216">
      <w:pPr>
        <w:keepNext/>
        <w:widowControl w:val="0"/>
        <w:tabs>
          <w:tab w:val="left" w:pos="360"/>
          <w:tab w:val="left" w:pos="720"/>
        </w:tabs>
        <w:spacing w:line="276" w:lineRule="auto"/>
        <w:ind w:left="360" w:hanging="360"/>
        <w:jc w:val="center"/>
        <w:rPr>
          <w:rFonts w:cs="Arial"/>
          <w:b/>
          <w:szCs w:val="22"/>
        </w:rPr>
      </w:pPr>
    </w:p>
    <w:p w14:paraId="3183E889" w14:textId="1BCC3E6B" w:rsidR="006C6DA2" w:rsidRDefault="00263280" w:rsidP="00543216">
      <w:pPr>
        <w:keepNext/>
        <w:widowControl w:val="0"/>
        <w:tabs>
          <w:tab w:val="left" w:pos="720"/>
        </w:tabs>
        <w:spacing w:line="276" w:lineRule="auto"/>
        <w:jc w:val="center"/>
        <w:rPr>
          <w:rFonts w:cs="Arial"/>
          <w:b/>
          <w:szCs w:val="22"/>
        </w:rPr>
      </w:pPr>
      <w:r>
        <w:rPr>
          <w:rFonts w:cs="Arial"/>
          <w:b/>
          <w:szCs w:val="22"/>
        </w:rPr>
        <w:t>§</w:t>
      </w:r>
      <w:r w:rsidR="00AC732B">
        <w:rPr>
          <w:rFonts w:cs="Arial"/>
          <w:b/>
          <w:szCs w:val="22"/>
        </w:rPr>
        <w:t>10</w:t>
      </w:r>
    </w:p>
    <w:p w14:paraId="18AE5F2B" w14:textId="3A82A349" w:rsidR="00B8653C" w:rsidRPr="00F85D8B" w:rsidRDefault="00BF6A29" w:rsidP="00543216">
      <w:pPr>
        <w:keepNext/>
        <w:widowControl w:val="0"/>
        <w:tabs>
          <w:tab w:val="left" w:pos="360"/>
          <w:tab w:val="left" w:pos="720"/>
        </w:tabs>
        <w:spacing w:line="276" w:lineRule="auto"/>
        <w:ind w:left="360" w:hanging="360"/>
        <w:jc w:val="center"/>
        <w:rPr>
          <w:rFonts w:cs="Arial"/>
          <w:b/>
          <w:szCs w:val="22"/>
          <w:vertAlign w:val="superscript"/>
        </w:rPr>
      </w:pPr>
      <w:r w:rsidRPr="00D418C4">
        <w:rPr>
          <w:rFonts w:cs="Arial"/>
          <w:b/>
          <w:szCs w:val="22"/>
        </w:rPr>
        <w:t>ODSTĄPIENIE OD UMOWY I ROZWIĄZANIE UMOWY</w:t>
      </w:r>
    </w:p>
    <w:p w14:paraId="490F9BEA" w14:textId="358C0711" w:rsidR="00B8653C" w:rsidRPr="00B8653C" w:rsidRDefault="00B8653C" w:rsidP="00543216">
      <w:pPr>
        <w:widowControl w:val="0"/>
        <w:numPr>
          <w:ilvl w:val="3"/>
          <w:numId w:val="6"/>
        </w:numPr>
        <w:spacing w:line="276" w:lineRule="auto"/>
        <w:jc w:val="both"/>
        <w:rPr>
          <w:rFonts w:cs="Arial"/>
          <w:szCs w:val="22"/>
        </w:rPr>
      </w:pPr>
      <w:r w:rsidRPr="00B8653C">
        <w:rPr>
          <w:rFonts w:cs="Arial"/>
          <w:szCs w:val="22"/>
        </w:rPr>
        <w:t>Niezależnie od postanowień niniejszego paragrafu, każda ze Stron Umowy może od niej odstąpić w przypadkach i w sposób określony ustawą, w szczególności Kodeksem cywilnym</w:t>
      </w:r>
      <w:r w:rsidR="00E625A0">
        <w:rPr>
          <w:rFonts w:cs="Arial"/>
          <w:szCs w:val="22"/>
        </w:rPr>
        <w:t>.</w:t>
      </w:r>
    </w:p>
    <w:p w14:paraId="2C7C93CE" w14:textId="7485B8CE" w:rsidR="006C6DA2" w:rsidRPr="00D418C4" w:rsidRDefault="006C6DA2" w:rsidP="00543216">
      <w:pPr>
        <w:widowControl w:val="0"/>
        <w:numPr>
          <w:ilvl w:val="3"/>
          <w:numId w:val="6"/>
        </w:numPr>
        <w:tabs>
          <w:tab w:val="num" w:pos="426"/>
        </w:tabs>
        <w:spacing w:line="276" w:lineRule="auto"/>
        <w:ind w:left="426" w:hanging="426"/>
        <w:jc w:val="both"/>
        <w:rPr>
          <w:rFonts w:cs="Arial"/>
          <w:szCs w:val="22"/>
        </w:rPr>
      </w:pPr>
      <w:r w:rsidRPr="00D418C4">
        <w:rPr>
          <w:rFonts w:cs="Arial"/>
          <w:szCs w:val="22"/>
        </w:rPr>
        <w:t>Zamawiający może odstąpić od Umowy w całości lub w części, jeżeli Wykonawca naruszy istotny obowiązek określony w Umowie, w szczególności:</w:t>
      </w:r>
    </w:p>
    <w:p w14:paraId="423F1CFA" w14:textId="09CD37F4" w:rsidR="006C6DA2" w:rsidRPr="00D418C4" w:rsidRDefault="006C6DA2" w:rsidP="00543216">
      <w:pPr>
        <w:widowControl w:val="0"/>
        <w:numPr>
          <w:ilvl w:val="1"/>
          <w:numId w:val="11"/>
        </w:numPr>
        <w:spacing w:line="276" w:lineRule="auto"/>
        <w:ind w:hanging="368"/>
        <w:jc w:val="both"/>
        <w:rPr>
          <w:rFonts w:cs="Arial"/>
          <w:szCs w:val="22"/>
        </w:rPr>
      </w:pPr>
      <w:r w:rsidRPr="00D418C4">
        <w:rPr>
          <w:rFonts w:cs="Arial"/>
          <w:szCs w:val="22"/>
        </w:rPr>
        <w:t>nie zrealizuje do</w:t>
      </w:r>
      <w:r w:rsidR="00263280">
        <w:rPr>
          <w:rFonts w:cs="Arial"/>
          <w:szCs w:val="22"/>
        </w:rPr>
        <w:t>staw w terminie określonym w §</w:t>
      </w:r>
      <w:r w:rsidRPr="00D418C4">
        <w:rPr>
          <w:rFonts w:cs="Arial"/>
          <w:szCs w:val="22"/>
        </w:rPr>
        <w:t xml:space="preserve">2 ust. </w:t>
      </w:r>
      <w:r w:rsidR="00636860">
        <w:rPr>
          <w:rFonts w:cs="Arial"/>
          <w:szCs w:val="22"/>
        </w:rPr>
        <w:t>3</w:t>
      </w:r>
      <w:r w:rsidRPr="00D418C4">
        <w:rPr>
          <w:rFonts w:cs="Arial"/>
          <w:szCs w:val="22"/>
        </w:rPr>
        <w:t xml:space="preserve"> U</w:t>
      </w:r>
      <w:r w:rsidR="00D6537F">
        <w:rPr>
          <w:rFonts w:cs="Arial"/>
          <w:szCs w:val="22"/>
        </w:rPr>
        <w:t>mowy bez uzasadnionej przyczyny;</w:t>
      </w:r>
    </w:p>
    <w:p w14:paraId="3303BAAE" w14:textId="09DB474A" w:rsidR="006C6DA2" w:rsidRPr="00D418C4" w:rsidRDefault="006C6DA2" w:rsidP="00543216">
      <w:pPr>
        <w:widowControl w:val="0"/>
        <w:numPr>
          <w:ilvl w:val="1"/>
          <w:numId w:val="11"/>
        </w:numPr>
        <w:spacing w:line="276" w:lineRule="auto"/>
        <w:ind w:hanging="368"/>
        <w:jc w:val="both"/>
        <w:rPr>
          <w:rFonts w:cs="Arial"/>
          <w:szCs w:val="22"/>
        </w:rPr>
      </w:pPr>
      <w:r w:rsidRPr="00D418C4">
        <w:rPr>
          <w:rFonts w:cs="Arial"/>
          <w:szCs w:val="22"/>
        </w:rPr>
        <w:t>naruszy obowiązek zachow</w:t>
      </w:r>
      <w:r w:rsidR="00263280">
        <w:rPr>
          <w:rFonts w:cs="Arial"/>
          <w:szCs w:val="22"/>
        </w:rPr>
        <w:t>ania poufności wynikający z §1</w:t>
      </w:r>
      <w:r w:rsidR="00636860">
        <w:rPr>
          <w:rFonts w:cs="Arial"/>
          <w:szCs w:val="22"/>
        </w:rPr>
        <w:t>2</w:t>
      </w:r>
      <w:r w:rsidRPr="00D418C4">
        <w:rPr>
          <w:rFonts w:cs="Arial"/>
          <w:szCs w:val="22"/>
        </w:rPr>
        <w:t xml:space="preserve"> Umowy;</w:t>
      </w:r>
    </w:p>
    <w:p w14:paraId="311D7CA7" w14:textId="77777777" w:rsidR="006C6DA2" w:rsidRPr="00D418C4" w:rsidRDefault="006C6DA2" w:rsidP="00543216">
      <w:pPr>
        <w:widowControl w:val="0"/>
        <w:numPr>
          <w:ilvl w:val="1"/>
          <w:numId w:val="11"/>
        </w:numPr>
        <w:spacing w:line="276" w:lineRule="auto"/>
        <w:ind w:hanging="368"/>
        <w:jc w:val="both"/>
        <w:rPr>
          <w:rFonts w:cs="Arial"/>
          <w:szCs w:val="22"/>
        </w:rPr>
      </w:pPr>
      <w:r w:rsidRPr="00D418C4">
        <w:rPr>
          <w:rFonts w:cs="Arial"/>
          <w:szCs w:val="22"/>
        </w:rPr>
        <w:t>Wykonawca (pomimo uprzedniego, odpowiedniego wezwania przez Zamawiającego, skierowanego do Wykonawcy z 7-dniowym terminem na zrealizowanie tegoż wezwania) nadal realizuje przedmiot Umowy:</w:t>
      </w:r>
    </w:p>
    <w:p w14:paraId="5343EB88" w14:textId="317CEF79" w:rsidR="006C6DA2" w:rsidRPr="00D418C4" w:rsidRDefault="006C6DA2" w:rsidP="00543216">
      <w:pPr>
        <w:widowControl w:val="0"/>
        <w:numPr>
          <w:ilvl w:val="1"/>
          <w:numId w:val="12"/>
        </w:numPr>
        <w:tabs>
          <w:tab w:val="clear" w:pos="1305"/>
          <w:tab w:val="left" w:pos="426"/>
          <w:tab w:val="num" w:pos="1134"/>
        </w:tabs>
        <w:suppressAutoHyphens/>
        <w:spacing w:line="276" w:lineRule="auto"/>
        <w:jc w:val="both"/>
        <w:rPr>
          <w:rFonts w:cs="Arial"/>
          <w:szCs w:val="22"/>
        </w:rPr>
      </w:pPr>
      <w:r w:rsidRPr="00D418C4">
        <w:rPr>
          <w:rFonts w:cs="Arial"/>
          <w:szCs w:val="22"/>
        </w:rPr>
        <w:t xml:space="preserve">bez zachowania należytej </w:t>
      </w:r>
      <w:r w:rsidR="005F63E1" w:rsidRPr="00D418C4">
        <w:rPr>
          <w:rFonts w:cs="Arial"/>
          <w:szCs w:val="22"/>
        </w:rPr>
        <w:t>staranności</w:t>
      </w:r>
      <w:r w:rsidRPr="00D418C4">
        <w:rPr>
          <w:rFonts w:cs="Arial"/>
          <w:szCs w:val="22"/>
        </w:rPr>
        <w:t xml:space="preserve"> i/lub</w:t>
      </w:r>
    </w:p>
    <w:p w14:paraId="6FAFAA94" w14:textId="20FBCD4D" w:rsidR="006C6DA2" w:rsidRPr="00D418C4" w:rsidRDefault="006C6DA2" w:rsidP="00543216">
      <w:pPr>
        <w:widowControl w:val="0"/>
        <w:numPr>
          <w:ilvl w:val="1"/>
          <w:numId w:val="12"/>
        </w:numPr>
        <w:tabs>
          <w:tab w:val="clear" w:pos="1305"/>
          <w:tab w:val="left" w:pos="426"/>
          <w:tab w:val="num" w:pos="1134"/>
        </w:tabs>
        <w:suppressAutoHyphens/>
        <w:spacing w:line="276" w:lineRule="auto"/>
        <w:jc w:val="both"/>
        <w:rPr>
          <w:rFonts w:cs="Arial"/>
          <w:szCs w:val="22"/>
        </w:rPr>
      </w:pPr>
      <w:r w:rsidRPr="00D418C4">
        <w:rPr>
          <w:rFonts w:cs="Arial"/>
          <w:szCs w:val="22"/>
        </w:rPr>
        <w:t xml:space="preserve">z naruszeniem powszechnie obowiązujących przepisów </w:t>
      </w:r>
      <w:r w:rsidR="005F63E1" w:rsidRPr="00D418C4">
        <w:rPr>
          <w:rFonts w:cs="Arial"/>
          <w:szCs w:val="22"/>
        </w:rPr>
        <w:t>prawa</w:t>
      </w:r>
      <w:r w:rsidRPr="00D418C4">
        <w:rPr>
          <w:rFonts w:cs="Arial"/>
          <w:szCs w:val="22"/>
        </w:rPr>
        <w:t xml:space="preserve"> i/lub</w:t>
      </w:r>
    </w:p>
    <w:p w14:paraId="5F0BEE6A" w14:textId="502B9E01" w:rsidR="00FA368C" w:rsidRPr="00FA368C" w:rsidRDefault="006C6DA2" w:rsidP="00543216">
      <w:pPr>
        <w:widowControl w:val="0"/>
        <w:numPr>
          <w:ilvl w:val="1"/>
          <w:numId w:val="12"/>
        </w:numPr>
        <w:tabs>
          <w:tab w:val="clear" w:pos="1305"/>
          <w:tab w:val="left" w:pos="426"/>
          <w:tab w:val="num" w:pos="1134"/>
        </w:tabs>
        <w:suppressAutoHyphens/>
        <w:spacing w:line="276" w:lineRule="auto"/>
        <w:jc w:val="both"/>
        <w:rPr>
          <w:rFonts w:cs="Arial"/>
          <w:szCs w:val="22"/>
        </w:rPr>
      </w:pPr>
      <w:r w:rsidRPr="00D418C4">
        <w:rPr>
          <w:rFonts w:cs="Arial"/>
          <w:szCs w:val="22"/>
        </w:rPr>
        <w:t>niezgodnie z warunkami zawartymi w niniejszej Umowie</w:t>
      </w:r>
      <w:r w:rsidR="00FA4955">
        <w:rPr>
          <w:rFonts w:cs="Arial"/>
          <w:szCs w:val="22"/>
        </w:rPr>
        <w:t>.</w:t>
      </w:r>
    </w:p>
    <w:p w14:paraId="2EAB5C69" w14:textId="28F441E7" w:rsidR="00FA368C" w:rsidRPr="00FA368C" w:rsidRDefault="00FA368C" w:rsidP="00543216">
      <w:pPr>
        <w:widowControl w:val="0"/>
        <w:numPr>
          <w:ilvl w:val="3"/>
          <w:numId w:val="6"/>
        </w:numPr>
        <w:tabs>
          <w:tab w:val="clear" w:pos="360"/>
          <w:tab w:val="num" w:pos="-2268"/>
          <w:tab w:val="num" w:pos="426"/>
          <w:tab w:val="num" w:pos="5040"/>
        </w:tabs>
        <w:spacing w:line="276" w:lineRule="auto"/>
        <w:ind w:left="425" w:hanging="425"/>
        <w:jc w:val="both"/>
        <w:rPr>
          <w:rFonts w:cs="Arial"/>
          <w:bCs/>
          <w:szCs w:val="22"/>
        </w:rPr>
      </w:pPr>
      <w:r w:rsidRPr="00FA368C">
        <w:rPr>
          <w:rFonts w:cs="Arial"/>
          <w:bCs/>
          <w:szCs w:val="22"/>
        </w:rPr>
        <w:t xml:space="preserve">Zamawiającemu </w:t>
      </w:r>
      <w:r w:rsidRPr="00FA368C">
        <w:rPr>
          <w:rFonts w:cs="Arial"/>
          <w:bCs/>
        </w:rPr>
        <w:t xml:space="preserve">przysługuje prawo odstąpienia od niezrealizowanej części Umowy </w:t>
      </w:r>
      <w:r w:rsidRPr="00FA368C">
        <w:rPr>
          <w:rFonts w:cs="Arial"/>
          <w:bCs/>
        </w:rPr>
        <w:br/>
        <w:t>w przypadku, gdy wobec Wykonawcy wszczęto postępowanie likwidacyjne, upadłościowe lub restrukturyzacyjne - w terminie do 30 dni od dnia powzięcia wiadomości o powyższych okolicznościach.</w:t>
      </w:r>
    </w:p>
    <w:p w14:paraId="3D90FC7B" w14:textId="4CD8FA5E" w:rsidR="00FA368C" w:rsidRPr="00FA368C" w:rsidRDefault="00FA368C" w:rsidP="00543216">
      <w:pPr>
        <w:widowControl w:val="0"/>
        <w:numPr>
          <w:ilvl w:val="3"/>
          <w:numId w:val="6"/>
        </w:numPr>
        <w:tabs>
          <w:tab w:val="clear" w:pos="360"/>
          <w:tab w:val="num" w:pos="-2268"/>
          <w:tab w:val="num" w:pos="426"/>
          <w:tab w:val="num" w:pos="5040"/>
        </w:tabs>
        <w:spacing w:line="276" w:lineRule="auto"/>
        <w:ind w:left="425" w:hanging="425"/>
        <w:jc w:val="both"/>
        <w:rPr>
          <w:rFonts w:cs="Arial"/>
          <w:bCs/>
          <w:szCs w:val="22"/>
        </w:rPr>
      </w:pPr>
      <w:r w:rsidRPr="00A966F9">
        <w:rPr>
          <w:rFonts w:cs="Arial"/>
          <w:bCs/>
        </w:rPr>
        <w:t>W razie wystąpienia istotnej zmiany okoliczności powodującej, że wykonanie Umowy nie leży w interesie Zamawiającego, czego nie można było przewidzieć w chwili zawarcia Umowy, Zamawiający może odstąpić od niezrealizowanej części Umowy w terminie 30 dni od powzięcia wiadomości o powyższych okolicznościach. W takim wypadku Wykonawca może żądać jedynie wynagrodzenia należnego mu z tytułu dostaw zrealizowanych do dnia odstąpienia od Umowy.</w:t>
      </w:r>
    </w:p>
    <w:p w14:paraId="6A17FB92" w14:textId="672B0E1C" w:rsidR="006C6DA2" w:rsidRPr="00D418C4" w:rsidRDefault="006C6DA2" w:rsidP="00543216">
      <w:pPr>
        <w:widowControl w:val="0"/>
        <w:numPr>
          <w:ilvl w:val="3"/>
          <w:numId w:val="6"/>
        </w:numPr>
        <w:tabs>
          <w:tab w:val="clear" w:pos="360"/>
          <w:tab w:val="num" w:pos="426"/>
        </w:tabs>
        <w:spacing w:line="276" w:lineRule="auto"/>
        <w:ind w:left="426" w:hanging="425"/>
        <w:jc w:val="both"/>
        <w:rPr>
          <w:rFonts w:cs="Arial"/>
          <w:szCs w:val="22"/>
        </w:rPr>
      </w:pPr>
      <w:r w:rsidRPr="00D418C4">
        <w:rPr>
          <w:rFonts w:cs="Arial"/>
          <w:bCs/>
          <w:szCs w:val="22"/>
        </w:rPr>
        <w:t xml:space="preserve">Jeśli przepis ustawy </w:t>
      </w:r>
      <w:r w:rsidR="00FA4955">
        <w:rPr>
          <w:rFonts w:cs="Arial"/>
          <w:bCs/>
          <w:szCs w:val="22"/>
        </w:rPr>
        <w:t xml:space="preserve">lub postanowienie Umowy </w:t>
      </w:r>
      <w:r w:rsidRPr="00D418C4">
        <w:rPr>
          <w:rFonts w:cs="Arial"/>
          <w:bCs/>
          <w:szCs w:val="22"/>
        </w:rPr>
        <w:t xml:space="preserve">nie stanowi inaczej, uprawnienie do odstąpienia od Umowy Strona uprawniona może wykonać w ciągu </w:t>
      </w:r>
      <w:r w:rsidR="00D65CBC">
        <w:rPr>
          <w:rFonts w:cs="Arial"/>
          <w:bCs/>
          <w:szCs w:val="22"/>
        </w:rPr>
        <w:t>30</w:t>
      </w:r>
      <w:commentRangeStart w:id="0"/>
      <w:commentRangeStart w:id="1"/>
      <w:r w:rsidR="007458AD" w:rsidRPr="00D418C4">
        <w:rPr>
          <w:rFonts w:cs="Arial"/>
          <w:bCs/>
          <w:szCs w:val="22"/>
        </w:rPr>
        <w:t xml:space="preserve"> </w:t>
      </w:r>
      <w:r w:rsidRPr="00D418C4">
        <w:rPr>
          <w:rFonts w:cs="Arial"/>
          <w:bCs/>
          <w:szCs w:val="22"/>
        </w:rPr>
        <w:t>(</w:t>
      </w:r>
      <w:r w:rsidR="00D65CBC">
        <w:rPr>
          <w:rFonts w:cs="Arial"/>
          <w:bCs/>
          <w:szCs w:val="22"/>
        </w:rPr>
        <w:t>trzydziestu</w:t>
      </w:r>
      <w:r w:rsidRPr="00D418C4">
        <w:rPr>
          <w:rFonts w:cs="Arial"/>
          <w:bCs/>
          <w:szCs w:val="22"/>
        </w:rPr>
        <w:t>)</w:t>
      </w:r>
      <w:commentRangeEnd w:id="0"/>
      <w:r w:rsidR="00D2651D">
        <w:rPr>
          <w:rStyle w:val="Odwoaniedokomentarza"/>
        </w:rPr>
        <w:commentReference w:id="0"/>
      </w:r>
      <w:commentRangeEnd w:id="1"/>
      <w:r w:rsidR="00D65CBC">
        <w:rPr>
          <w:rStyle w:val="Odwoaniedokomentarza"/>
        </w:rPr>
        <w:commentReference w:id="1"/>
      </w:r>
      <w:r w:rsidRPr="00D418C4">
        <w:rPr>
          <w:rFonts w:cs="Arial"/>
          <w:bCs/>
          <w:szCs w:val="22"/>
        </w:rPr>
        <w:t xml:space="preserve"> dni od dnia wystąpienia zdarzenia uprawniającego </w:t>
      </w:r>
      <w:r w:rsidR="00FA4955" w:rsidRPr="00D418C4">
        <w:rPr>
          <w:rFonts w:cs="Arial"/>
          <w:bCs/>
          <w:szCs w:val="22"/>
        </w:rPr>
        <w:t>uprawniając</w:t>
      </w:r>
      <w:r w:rsidR="00FA4955">
        <w:rPr>
          <w:rFonts w:cs="Arial"/>
          <w:bCs/>
          <w:szCs w:val="22"/>
        </w:rPr>
        <w:t>ym</w:t>
      </w:r>
      <w:r w:rsidR="00FA4955" w:rsidRPr="00D418C4">
        <w:rPr>
          <w:rFonts w:cs="Arial"/>
          <w:bCs/>
          <w:szCs w:val="22"/>
        </w:rPr>
        <w:t xml:space="preserve"> </w:t>
      </w:r>
      <w:r w:rsidRPr="00D418C4">
        <w:rPr>
          <w:rFonts w:cs="Arial"/>
          <w:bCs/>
          <w:szCs w:val="22"/>
        </w:rPr>
        <w:t xml:space="preserve">do złożenia oświadczenia o </w:t>
      </w:r>
      <w:r w:rsidRPr="00D418C4">
        <w:rPr>
          <w:rFonts w:cs="Arial"/>
          <w:bCs/>
          <w:szCs w:val="22"/>
        </w:rPr>
        <w:lastRenderedPageBreak/>
        <w:t>odstąpieniu od Umowy.</w:t>
      </w:r>
      <w:r w:rsidRPr="00D418C4">
        <w:rPr>
          <w:rFonts w:cs="Arial"/>
          <w:szCs w:val="22"/>
        </w:rPr>
        <w:t xml:space="preserve"> </w:t>
      </w:r>
    </w:p>
    <w:p w14:paraId="67B2EA11" w14:textId="77777777" w:rsidR="006C6DA2" w:rsidRPr="00D418C4" w:rsidRDefault="006C6DA2" w:rsidP="00543216">
      <w:pPr>
        <w:widowControl w:val="0"/>
        <w:numPr>
          <w:ilvl w:val="3"/>
          <w:numId w:val="6"/>
        </w:numPr>
        <w:tabs>
          <w:tab w:val="clear" w:pos="360"/>
          <w:tab w:val="num" w:pos="426"/>
        </w:tabs>
        <w:spacing w:line="276" w:lineRule="auto"/>
        <w:ind w:left="425" w:hanging="425"/>
        <w:jc w:val="both"/>
        <w:rPr>
          <w:rFonts w:cs="Arial"/>
          <w:szCs w:val="22"/>
        </w:rPr>
      </w:pPr>
      <w:r w:rsidRPr="00D418C4">
        <w:rPr>
          <w:rFonts w:cs="Arial"/>
          <w:szCs w:val="22"/>
        </w:rPr>
        <w:t>Uprawnienia do odstąpienia od Umowy przewidziane w postanowieniach niniejszego paragrafu nie wykluczają możliwości odstąpienia przez Stronę od Umowy w przypadkach określonych w powszechnie obowiązujących przepisach prawa.</w:t>
      </w:r>
    </w:p>
    <w:p w14:paraId="55CA86CF" w14:textId="3CE90E33" w:rsidR="006C6DA2" w:rsidRDefault="006C6DA2" w:rsidP="00543216">
      <w:pPr>
        <w:widowControl w:val="0"/>
        <w:numPr>
          <w:ilvl w:val="3"/>
          <w:numId w:val="6"/>
        </w:numPr>
        <w:tabs>
          <w:tab w:val="clear" w:pos="360"/>
          <w:tab w:val="num" w:pos="426"/>
        </w:tabs>
        <w:spacing w:line="276" w:lineRule="auto"/>
        <w:ind w:left="425" w:hanging="425"/>
        <w:jc w:val="both"/>
        <w:rPr>
          <w:rFonts w:cs="Arial"/>
          <w:szCs w:val="22"/>
        </w:rPr>
      </w:pPr>
      <w:r w:rsidRPr="00D418C4">
        <w:rPr>
          <w:rFonts w:cs="Arial"/>
          <w:szCs w:val="22"/>
        </w:rPr>
        <w:t>Odstąpienie od Umowy</w:t>
      </w:r>
      <w:r w:rsidR="009D6827">
        <w:rPr>
          <w:rFonts w:cs="Arial"/>
          <w:szCs w:val="22"/>
        </w:rPr>
        <w:t>/Rozwiązanie Umowy</w:t>
      </w:r>
      <w:r w:rsidRPr="00D418C4">
        <w:rPr>
          <w:rFonts w:cs="Arial"/>
          <w:szCs w:val="22"/>
        </w:rPr>
        <w:t xml:space="preserve"> wymaga zachowania formy pi</w:t>
      </w:r>
      <w:r w:rsidR="00FA368C">
        <w:rPr>
          <w:rFonts w:cs="Arial"/>
          <w:szCs w:val="22"/>
        </w:rPr>
        <w:t>semnej pod rygorem nieważności.</w:t>
      </w:r>
    </w:p>
    <w:p w14:paraId="657C5AE7" w14:textId="46380839" w:rsidR="00FA368C" w:rsidRPr="00D418C4" w:rsidRDefault="00FA368C" w:rsidP="00543216">
      <w:pPr>
        <w:widowControl w:val="0"/>
        <w:numPr>
          <w:ilvl w:val="3"/>
          <w:numId w:val="6"/>
        </w:numPr>
        <w:tabs>
          <w:tab w:val="clear" w:pos="360"/>
          <w:tab w:val="num" w:pos="426"/>
        </w:tabs>
        <w:spacing w:line="276" w:lineRule="auto"/>
        <w:ind w:left="425" w:hanging="425"/>
        <w:jc w:val="both"/>
        <w:rPr>
          <w:rFonts w:cs="Arial"/>
          <w:szCs w:val="22"/>
        </w:rPr>
      </w:pPr>
      <w:r w:rsidRPr="00A966F9">
        <w:rPr>
          <w:rFonts w:cs="Arial"/>
          <w:bCs/>
        </w:rPr>
        <w:t>Umowa może zostać rozwiązana w każdym czasie na mocy porozumienia Stron.</w:t>
      </w:r>
    </w:p>
    <w:p w14:paraId="55A29DF9" w14:textId="1311AA74" w:rsidR="006C6DA2" w:rsidRDefault="006C6DA2" w:rsidP="00543216">
      <w:pPr>
        <w:widowControl w:val="0"/>
        <w:numPr>
          <w:ilvl w:val="3"/>
          <w:numId w:val="6"/>
        </w:numPr>
        <w:tabs>
          <w:tab w:val="clear" w:pos="360"/>
          <w:tab w:val="num" w:pos="426"/>
        </w:tabs>
        <w:spacing w:line="276" w:lineRule="auto"/>
        <w:ind w:left="425" w:hanging="426"/>
        <w:jc w:val="both"/>
        <w:rPr>
          <w:rFonts w:cs="Arial"/>
          <w:szCs w:val="22"/>
        </w:rPr>
      </w:pPr>
      <w:r w:rsidRPr="00D418C4">
        <w:rPr>
          <w:rFonts w:cs="Arial"/>
          <w:szCs w:val="22"/>
        </w:rPr>
        <w:t>Umowa może być rozwiązana przez Zamawiającego bez wypowiedzen</w:t>
      </w:r>
      <w:r w:rsidR="00263280">
        <w:rPr>
          <w:rFonts w:cs="Arial"/>
          <w:szCs w:val="22"/>
        </w:rPr>
        <w:t>ia w przypadku określonym w §1</w:t>
      </w:r>
      <w:r w:rsidR="00636860">
        <w:rPr>
          <w:rFonts w:cs="Arial"/>
          <w:szCs w:val="22"/>
        </w:rPr>
        <w:t>4</w:t>
      </w:r>
      <w:r w:rsidR="005324C4">
        <w:rPr>
          <w:rFonts w:cs="Arial"/>
          <w:szCs w:val="22"/>
        </w:rPr>
        <w:t xml:space="preserve"> ust. 5 Umowy.</w:t>
      </w:r>
    </w:p>
    <w:p w14:paraId="6BA17103" w14:textId="7C67D9BB" w:rsidR="005324C4" w:rsidRPr="00D418C4" w:rsidRDefault="005324C4" w:rsidP="00543216">
      <w:pPr>
        <w:widowControl w:val="0"/>
        <w:numPr>
          <w:ilvl w:val="3"/>
          <w:numId w:val="6"/>
        </w:numPr>
        <w:tabs>
          <w:tab w:val="clear" w:pos="360"/>
          <w:tab w:val="num" w:pos="426"/>
        </w:tabs>
        <w:spacing w:line="276" w:lineRule="auto"/>
        <w:ind w:left="426" w:hanging="426"/>
        <w:jc w:val="both"/>
        <w:rPr>
          <w:rFonts w:cs="Arial"/>
          <w:szCs w:val="22"/>
        </w:rPr>
      </w:pPr>
      <w:r>
        <w:t>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w:t>
      </w:r>
      <w:r w:rsidR="00543216">
        <w:t> </w:t>
      </w:r>
      <w:r>
        <w:t>uzgodnionym obustronnie ter</w:t>
      </w:r>
      <w:r w:rsidR="00082899">
        <w:t>minie, nie dłuższym jednak niż 14 dn</w:t>
      </w:r>
      <w:r>
        <w:t xml:space="preserve">i kalendarzowych od rozwiązania Umowy, potwierdzą na piśmie stan zaawansowania należycie zrealizowanej części przedmiotu Umowy. </w:t>
      </w:r>
    </w:p>
    <w:p w14:paraId="5B352704" w14:textId="77777777" w:rsidR="006C6DA2" w:rsidRPr="00D418C4" w:rsidRDefault="006C6DA2" w:rsidP="00543216">
      <w:pPr>
        <w:keepNext/>
        <w:widowControl w:val="0"/>
        <w:tabs>
          <w:tab w:val="left" w:pos="360"/>
          <w:tab w:val="left" w:pos="720"/>
        </w:tabs>
        <w:spacing w:line="276" w:lineRule="auto"/>
        <w:ind w:left="357" w:hanging="357"/>
        <w:jc w:val="center"/>
        <w:rPr>
          <w:rFonts w:cs="Arial"/>
          <w:b/>
          <w:szCs w:val="22"/>
        </w:rPr>
      </w:pPr>
    </w:p>
    <w:p w14:paraId="61069B41" w14:textId="18C8B42B" w:rsidR="006C6DA2" w:rsidRDefault="00263280" w:rsidP="00543216">
      <w:pPr>
        <w:suppressAutoHyphens/>
        <w:ind w:left="357" w:hanging="357"/>
        <w:jc w:val="center"/>
        <w:rPr>
          <w:rFonts w:eastAsia="Calibri" w:cs="Arial"/>
          <w:b/>
          <w:szCs w:val="22"/>
          <w:lang w:eastAsia="en-US"/>
        </w:rPr>
      </w:pPr>
      <w:r>
        <w:rPr>
          <w:rFonts w:eastAsia="Calibri" w:cs="Arial"/>
          <w:b/>
          <w:szCs w:val="22"/>
          <w:lang w:eastAsia="en-US"/>
        </w:rPr>
        <w:t>§1</w:t>
      </w:r>
      <w:r w:rsidR="00AC732B">
        <w:rPr>
          <w:rFonts w:eastAsia="Calibri" w:cs="Arial"/>
          <w:b/>
          <w:szCs w:val="22"/>
          <w:lang w:eastAsia="en-US"/>
        </w:rPr>
        <w:t>1</w:t>
      </w:r>
    </w:p>
    <w:p w14:paraId="7EAC438D" w14:textId="4ADEEF67" w:rsidR="00BF6A29" w:rsidRDefault="00636860" w:rsidP="00543216">
      <w:pPr>
        <w:suppressAutoHyphens/>
        <w:ind w:left="357" w:hanging="357"/>
        <w:jc w:val="center"/>
        <w:rPr>
          <w:rFonts w:eastAsia="Calibri" w:cs="Arial"/>
          <w:b/>
          <w:szCs w:val="22"/>
          <w:lang w:eastAsia="en-US"/>
        </w:rPr>
      </w:pPr>
      <w:r>
        <w:rPr>
          <w:rFonts w:eastAsia="Calibri" w:cs="Arial"/>
          <w:b/>
          <w:szCs w:val="22"/>
          <w:lang w:eastAsia="en-US"/>
        </w:rPr>
        <w:t>PRZETWARZANIE</w:t>
      </w:r>
      <w:r w:rsidR="00BF6A29" w:rsidRPr="00D418C4">
        <w:rPr>
          <w:rFonts w:eastAsia="Calibri" w:cs="Arial"/>
          <w:b/>
          <w:szCs w:val="22"/>
          <w:lang w:eastAsia="en-US"/>
        </w:rPr>
        <w:t xml:space="preserve"> DANYCH OSOBOWYCH</w:t>
      </w:r>
    </w:p>
    <w:p w14:paraId="69E7F182" w14:textId="4E2EB097" w:rsidR="00500174" w:rsidRPr="00EE5288" w:rsidRDefault="00500174" w:rsidP="00E05EF3">
      <w:pPr>
        <w:numPr>
          <w:ilvl w:val="0"/>
          <w:numId w:val="18"/>
        </w:numPr>
        <w:tabs>
          <w:tab w:val="clear" w:pos="360"/>
          <w:tab w:val="num" w:pos="426"/>
        </w:tabs>
        <w:autoSpaceDN w:val="0"/>
        <w:spacing w:line="276" w:lineRule="auto"/>
        <w:ind w:left="426" w:hanging="426"/>
        <w:jc w:val="both"/>
        <w:rPr>
          <w:rFonts w:cs="Arial"/>
          <w:szCs w:val="22"/>
        </w:rPr>
      </w:pPr>
      <w:r>
        <w:rPr>
          <w:rStyle w:val="normaltextrun"/>
          <w:rFonts w:cs="Arial"/>
          <w:szCs w:val="22"/>
        </w:rPr>
        <w:t>Jeżeli wykonanie Umowy będzie wiązać się z jakimikolwiek operacjami na danych osobowych, Strony zobowiązują się postępować w tym zakresie zgodnie z</w:t>
      </w:r>
      <w:r w:rsidR="00543216">
        <w:rPr>
          <w:rStyle w:val="normaltextrun"/>
          <w:rFonts w:cs="Arial"/>
          <w:szCs w:val="22"/>
        </w:rPr>
        <w:t> </w:t>
      </w:r>
      <w:r>
        <w:rPr>
          <w:rStyle w:val="normaltextrun"/>
          <w:rFonts w:cs="Arial"/>
          <w:szCs w:val="22"/>
        </w:rPr>
        <w:t>obowiązującymi przepisami dotyczącymi ochrony danych osobowych, tj. w</w:t>
      </w:r>
      <w:r w:rsidR="00543216">
        <w:rPr>
          <w:rStyle w:val="normaltextrun"/>
          <w:rFonts w:cs="Arial"/>
          <w:szCs w:val="22"/>
        </w:rPr>
        <w:t> </w:t>
      </w:r>
      <w:r>
        <w:rPr>
          <w:rStyle w:val="normaltextrun"/>
          <w:rFonts w:cs="Arial"/>
          <w:szCs w:val="22"/>
        </w:rPr>
        <w:t>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5C89BE1A" w14:textId="77777777" w:rsidR="00636860" w:rsidRDefault="00636860" w:rsidP="00E05EF3">
      <w:pPr>
        <w:pStyle w:val="paragraph"/>
        <w:numPr>
          <w:ilvl w:val="0"/>
          <w:numId w:val="18"/>
        </w:numPr>
        <w:tabs>
          <w:tab w:val="clear" w:pos="360"/>
        </w:tabs>
        <w:spacing w:line="276" w:lineRule="auto"/>
        <w:jc w:val="both"/>
        <w:textAlignment w:val="baseline"/>
        <w:rPr>
          <w:rStyle w:val="normaltextrun"/>
          <w:rFonts w:ascii="Arial" w:hAnsi="Arial" w:cs="Arial"/>
          <w:sz w:val="22"/>
          <w:szCs w:val="22"/>
        </w:rPr>
      </w:pPr>
      <w:r w:rsidRPr="00636860">
        <w:rPr>
          <w:rStyle w:val="normaltextrun"/>
          <w:rFonts w:ascii="Arial" w:hAnsi="Arial" w:cs="Arial"/>
          <w:sz w:val="22"/>
          <w:szCs w:val="22"/>
        </w:rPr>
        <w:t>W celu zawarcia, realizacji i monitorowania wykonania Umowy, każda ze Stron będzie przetwarzać dane osobowe osób: reprezentujących, zatrudnionych lub współpracujących z drugą Stroną, które to dane zostaną jej udostępnione przez drugą Stronę.</w:t>
      </w:r>
      <w:r>
        <w:rPr>
          <w:rStyle w:val="normaltextrun"/>
          <w:rFonts w:ascii="Arial" w:hAnsi="Arial" w:cs="Arial"/>
          <w:sz w:val="22"/>
          <w:szCs w:val="22"/>
        </w:rPr>
        <w:t xml:space="preserve"> </w:t>
      </w:r>
    </w:p>
    <w:p w14:paraId="418762B9" w14:textId="77777777" w:rsidR="00636860" w:rsidRDefault="00500174" w:rsidP="00E05EF3">
      <w:pPr>
        <w:pStyle w:val="paragraph"/>
        <w:numPr>
          <w:ilvl w:val="0"/>
          <w:numId w:val="18"/>
        </w:numPr>
        <w:tabs>
          <w:tab w:val="clear" w:pos="360"/>
        </w:tabs>
        <w:spacing w:after="0" w:afterAutospacing="0" w:line="276" w:lineRule="auto"/>
        <w:jc w:val="both"/>
        <w:textAlignment w:val="baseline"/>
        <w:rPr>
          <w:rStyle w:val="eop"/>
          <w:rFonts w:ascii="Arial" w:hAnsi="Arial" w:cs="Arial"/>
          <w:sz w:val="22"/>
          <w:szCs w:val="22"/>
        </w:rPr>
      </w:pPr>
      <w:r w:rsidRPr="00636860">
        <w:rPr>
          <w:rStyle w:val="normaltextrun"/>
          <w:rFonts w:ascii="Arial" w:hAnsi="Arial" w:cs="Arial"/>
          <w:sz w:val="22"/>
          <w:szCs w:val="22"/>
        </w:rPr>
        <w:t>Strony zobowiązują się poinformować osoby o których mowa w ust.</w:t>
      </w:r>
      <w:r w:rsidR="00636860">
        <w:rPr>
          <w:rStyle w:val="normaltextrun"/>
          <w:rFonts w:ascii="Arial" w:hAnsi="Arial" w:cs="Arial"/>
          <w:sz w:val="22"/>
          <w:szCs w:val="22"/>
        </w:rPr>
        <w:t xml:space="preserve"> </w:t>
      </w:r>
      <w:r w:rsidRPr="00636860">
        <w:rPr>
          <w:rStyle w:val="normaltextrun"/>
          <w:rFonts w:ascii="Arial" w:hAnsi="Arial" w:cs="Arial"/>
          <w:sz w:val="22"/>
          <w:szCs w:val="22"/>
        </w:rPr>
        <w:t>2 o zasadach przetwarzania ich danych osobowych oraz przysługujących im prawach z tym związany</w:t>
      </w:r>
      <w:r w:rsidRPr="00636860">
        <w:rPr>
          <w:rStyle w:val="normaltextrun"/>
          <w:rFonts w:ascii="Arial" w:hAnsi="Arial" w:cs="Arial"/>
          <w:color w:val="000000" w:themeColor="text1"/>
          <w:sz w:val="22"/>
          <w:szCs w:val="22"/>
        </w:rPr>
        <w:t>ch</w:t>
      </w:r>
      <w:r w:rsidRPr="00636860">
        <w:rPr>
          <w:rStyle w:val="normaltextrun"/>
          <w:rFonts w:ascii="Arial" w:hAnsi="Arial" w:cs="Arial"/>
          <w:sz w:val="22"/>
          <w:szCs w:val="22"/>
        </w:rPr>
        <w:t xml:space="preserve"> lub wskazać im miejsce i sposób zapoznania się z tymi zasadami.</w:t>
      </w:r>
      <w:r w:rsidRPr="00636860">
        <w:rPr>
          <w:rStyle w:val="eop"/>
          <w:rFonts w:ascii="Arial" w:hAnsi="Arial" w:cs="Arial"/>
          <w:sz w:val="22"/>
          <w:szCs w:val="22"/>
        </w:rPr>
        <w:t> </w:t>
      </w:r>
    </w:p>
    <w:p w14:paraId="050581EC" w14:textId="7A8E5608" w:rsidR="00500174" w:rsidRPr="00D2651D" w:rsidRDefault="00500174" w:rsidP="00543216">
      <w:pPr>
        <w:pStyle w:val="paragraph"/>
        <w:spacing w:after="0" w:afterAutospacing="0" w:line="276" w:lineRule="auto"/>
        <w:ind w:left="360"/>
        <w:jc w:val="both"/>
        <w:textAlignment w:val="baseline"/>
        <w:rPr>
          <w:rFonts w:ascii="Arial" w:hAnsi="Arial" w:cs="Arial"/>
          <w:sz w:val="22"/>
          <w:szCs w:val="22"/>
        </w:rPr>
      </w:pPr>
      <w:r w:rsidRPr="00890630">
        <w:rPr>
          <w:rStyle w:val="normaltextrun"/>
          <w:rFonts w:ascii="Arial" w:hAnsi="Arial" w:cs="Arial"/>
          <w:sz w:val="22"/>
          <w:szCs w:val="22"/>
        </w:rPr>
        <w:t>Strony udostępniają powyższe zasady w formie:</w:t>
      </w:r>
    </w:p>
    <w:p w14:paraId="3F55E153" w14:textId="77777777" w:rsidR="00500174" w:rsidRPr="00C53EE2" w:rsidRDefault="00500174" w:rsidP="00E05EF3">
      <w:pPr>
        <w:numPr>
          <w:ilvl w:val="1"/>
          <w:numId w:val="18"/>
        </w:numPr>
        <w:autoSpaceDN w:val="0"/>
        <w:spacing w:line="276" w:lineRule="auto"/>
        <w:jc w:val="both"/>
        <w:rPr>
          <w:rStyle w:val="normaltextrun"/>
          <w:rFonts w:cs="Arial"/>
          <w:szCs w:val="22"/>
        </w:rPr>
      </w:pPr>
      <w:r>
        <w:rPr>
          <w:rStyle w:val="normaltextrun"/>
          <w:rFonts w:cs="Arial"/>
        </w:rPr>
        <w:t xml:space="preserve">Zamawiający - na stronie internetowej pod adresem: </w:t>
      </w:r>
    </w:p>
    <w:p w14:paraId="5CB1F588" w14:textId="77777777" w:rsidR="00500174" w:rsidRPr="00EE5288" w:rsidRDefault="00500174" w:rsidP="00543216">
      <w:pPr>
        <w:autoSpaceDN w:val="0"/>
        <w:spacing w:line="276" w:lineRule="auto"/>
        <w:ind w:left="1156"/>
        <w:jc w:val="both"/>
        <w:rPr>
          <w:rFonts w:cs="Arial"/>
          <w:szCs w:val="22"/>
        </w:rPr>
      </w:pPr>
      <w:hyperlink r:id="rId15" w:history="1">
        <w:r>
          <w:rPr>
            <w:rStyle w:val="Hipercze"/>
          </w:rPr>
          <w:t>https://nowe-technologie.tauron.pl/rodo-dane-osobowe/dla-kontrahentow</w:t>
        </w:r>
      </w:hyperlink>
      <w:r>
        <w:rPr>
          <w:color w:val="1F497D"/>
        </w:rPr>
        <w:t xml:space="preserve"> </w:t>
      </w:r>
      <w:r w:rsidRPr="006E4FEC">
        <w:rPr>
          <w:color w:val="000000" w:themeColor="text1"/>
        </w:rPr>
        <w:t>oraz</w:t>
      </w:r>
      <w:r>
        <w:rPr>
          <w:color w:val="1F497D"/>
        </w:rPr>
        <w:t xml:space="preserve"> </w:t>
      </w:r>
      <w:hyperlink r:id="rId16" w:history="1">
        <w:r>
          <w:rPr>
            <w:rStyle w:val="Hipercze"/>
          </w:rPr>
          <w:t>https://nowe-technologie.tauron.pl/rodo-dane-osobowe/zasady-przetwarzania</w:t>
        </w:r>
      </w:hyperlink>
      <w:r w:rsidRPr="00EE5288">
        <w:rPr>
          <w:rFonts w:cs="Arial"/>
          <w:szCs w:val="22"/>
        </w:rPr>
        <w:t>,</w:t>
      </w:r>
    </w:p>
    <w:p w14:paraId="1FF2C09B" w14:textId="549D5B51" w:rsidR="00F926E7" w:rsidRPr="00F926E7" w:rsidRDefault="00500174" w:rsidP="00E05EF3">
      <w:pPr>
        <w:numPr>
          <w:ilvl w:val="1"/>
          <w:numId w:val="18"/>
        </w:numPr>
        <w:autoSpaceDN w:val="0"/>
        <w:spacing w:line="276" w:lineRule="auto"/>
        <w:jc w:val="both"/>
        <w:rPr>
          <w:rFonts w:cs="Arial"/>
          <w:szCs w:val="22"/>
        </w:rPr>
      </w:pPr>
      <w:r>
        <w:rPr>
          <w:rStyle w:val="normaltextrun"/>
          <w:rFonts w:cs="Arial"/>
          <w:szCs w:val="22"/>
        </w:rPr>
        <w:t xml:space="preserve">Wykonawca - na stronie internetowej pod adresem: </w:t>
      </w:r>
      <w:r w:rsidR="00655E5F">
        <w:rPr>
          <w:rFonts w:cs="Arial"/>
          <w:szCs w:val="22"/>
        </w:rPr>
        <w:t>…………………………………………………………..</w:t>
      </w:r>
    </w:p>
    <w:p w14:paraId="5C312FC7" w14:textId="77777777" w:rsidR="00500174" w:rsidRDefault="00500174" w:rsidP="00E05EF3">
      <w:pPr>
        <w:numPr>
          <w:ilvl w:val="0"/>
          <w:numId w:val="18"/>
        </w:numPr>
        <w:tabs>
          <w:tab w:val="clear" w:pos="360"/>
          <w:tab w:val="num" w:pos="426"/>
        </w:tabs>
        <w:autoSpaceDN w:val="0"/>
        <w:spacing w:line="276" w:lineRule="auto"/>
        <w:ind w:left="426" w:hanging="426"/>
        <w:jc w:val="both"/>
        <w:rPr>
          <w:rStyle w:val="normaltextrun"/>
          <w:rFonts w:cs="Arial"/>
          <w:szCs w:val="22"/>
        </w:rPr>
      </w:pPr>
      <w:r>
        <w:rPr>
          <w:rStyle w:val="normaltextrun"/>
          <w:rFonts w:cs="Arial"/>
          <w:szCs w:val="22"/>
        </w:rPr>
        <w:t>W związku z udostępnieniem danych osobowych, Strony stają się odrębnymi administratorami tych danych i są odpowiedzialne za spełnienie wymogów określonych w powszechnie obowiązujących przepisach prawa.</w:t>
      </w:r>
    </w:p>
    <w:p w14:paraId="6602CF51" w14:textId="6482DA06" w:rsidR="00500174" w:rsidRPr="00500174" w:rsidRDefault="00500174" w:rsidP="00E05EF3">
      <w:pPr>
        <w:numPr>
          <w:ilvl w:val="0"/>
          <w:numId w:val="18"/>
        </w:numPr>
        <w:tabs>
          <w:tab w:val="clear" w:pos="360"/>
          <w:tab w:val="num" w:pos="426"/>
        </w:tabs>
        <w:autoSpaceDN w:val="0"/>
        <w:spacing w:line="276" w:lineRule="auto"/>
        <w:ind w:left="426" w:hanging="426"/>
        <w:jc w:val="both"/>
        <w:rPr>
          <w:rFonts w:cs="Arial"/>
          <w:b/>
          <w:szCs w:val="22"/>
        </w:rPr>
      </w:pPr>
      <w:r w:rsidRPr="00BA3A63">
        <w:rPr>
          <w:rFonts w:cs="Arial"/>
          <w:szCs w:val="22"/>
        </w:rPr>
        <w:t xml:space="preserve">Żadna ze Stron nie będzie ponosić odpowiedzialności za niezgodne z przepisami działania i zaniechania drugiej Strony w zakresie </w:t>
      </w:r>
      <w:r w:rsidR="001964BB" w:rsidRPr="00BA3A63">
        <w:rPr>
          <w:rFonts w:cs="Arial"/>
          <w:szCs w:val="22"/>
        </w:rPr>
        <w:t>obowiązków, o których</w:t>
      </w:r>
      <w:r w:rsidRPr="00BA3A63">
        <w:rPr>
          <w:rFonts w:cs="Arial"/>
          <w:szCs w:val="22"/>
        </w:rPr>
        <w:t xml:space="preserve"> mowa w</w:t>
      </w:r>
      <w:r w:rsidR="00543216">
        <w:rPr>
          <w:rFonts w:cs="Arial"/>
          <w:szCs w:val="22"/>
        </w:rPr>
        <w:t> </w:t>
      </w:r>
      <w:r w:rsidRPr="00BA3A63">
        <w:rPr>
          <w:rFonts w:cs="Arial"/>
          <w:szCs w:val="22"/>
        </w:rPr>
        <w:t>niniejszym paragrafie.</w:t>
      </w:r>
    </w:p>
    <w:p w14:paraId="4F6B7EC6" w14:textId="44575D86" w:rsidR="00D6537F" w:rsidRPr="00CB3B89" w:rsidRDefault="00500174" w:rsidP="00E05EF3">
      <w:pPr>
        <w:numPr>
          <w:ilvl w:val="0"/>
          <w:numId w:val="18"/>
        </w:numPr>
        <w:tabs>
          <w:tab w:val="clear" w:pos="360"/>
          <w:tab w:val="num" w:pos="426"/>
        </w:tabs>
        <w:autoSpaceDN w:val="0"/>
        <w:spacing w:line="276" w:lineRule="auto"/>
        <w:ind w:left="426" w:hanging="426"/>
        <w:jc w:val="both"/>
        <w:rPr>
          <w:rFonts w:cs="Arial"/>
          <w:b/>
          <w:szCs w:val="22"/>
        </w:rPr>
      </w:pPr>
      <w:r w:rsidRPr="00500174">
        <w:rPr>
          <w:rStyle w:val="normaltextrun"/>
          <w:rFonts w:cs="Arial"/>
          <w:szCs w:val="22"/>
        </w:rPr>
        <w:lastRenderedPageBreak/>
        <w:t>Jeżeli wykonanie niniejszej Umowy będzie wiązać się z koniecznością powierzenia przetwarzania danych osobowych, Strony są zobowiązane zawrzeć odrębną umowę powierzenia przetwarzania danych osobowych</w:t>
      </w:r>
    </w:p>
    <w:p w14:paraId="67AFF522" w14:textId="39D39509" w:rsidR="006C6DA2" w:rsidRDefault="00263280" w:rsidP="00543216">
      <w:pPr>
        <w:keepNext/>
        <w:spacing w:line="276" w:lineRule="auto"/>
        <w:jc w:val="center"/>
        <w:rPr>
          <w:rFonts w:cs="Arial"/>
          <w:b/>
          <w:szCs w:val="22"/>
        </w:rPr>
      </w:pPr>
      <w:r>
        <w:rPr>
          <w:rFonts w:cs="Arial"/>
          <w:b/>
          <w:szCs w:val="22"/>
        </w:rPr>
        <w:t>§1</w:t>
      </w:r>
      <w:r w:rsidR="00AC732B">
        <w:rPr>
          <w:rFonts w:cs="Arial"/>
          <w:b/>
          <w:szCs w:val="22"/>
        </w:rPr>
        <w:t>2</w:t>
      </w:r>
    </w:p>
    <w:p w14:paraId="4E4E4A9B" w14:textId="40BEF60B" w:rsidR="00BF6A29" w:rsidRDefault="005324C4" w:rsidP="00543216">
      <w:pPr>
        <w:keepNext/>
        <w:spacing w:line="276" w:lineRule="auto"/>
        <w:jc w:val="center"/>
        <w:rPr>
          <w:rFonts w:cs="Arial"/>
          <w:b/>
          <w:szCs w:val="22"/>
        </w:rPr>
      </w:pPr>
      <w:r>
        <w:rPr>
          <w:rFonts w:cs="Arial"/>
          <w:b/>
          <w:szCs w:val="22"/>
        </w:rPr>
        <w:t>POUFNOŚĆ</w:t>
      </w:r>
    </w:p>
    <w:p w14:paraId="645C0433" w14:textId="23600267" w:rsidR="006C6DA2" w:rsidRPr="00D418C4" w:rsidRDefault="006C6DA2" w:rsidP="00543216">
      <w:pPr>
        <w:numPr>
          <w:ilvl w:val="0"/>
          <w:numId w:val="1"/>
        </w:numPr>
        <w:spacing w:line="276" w:lineRule="auto"/>
        <w:ind w:left="426" w:hanging="426"/>
        <w:jc w:val="both"/>
        <w:rPr>
          <w:rFonts w:cs="Arial"/>
          <w:szCs w:val="22"/>
        </w:rPr>
      </w:pPr>
      <w:r w:rsidRPr="00D418C4">
        <w:rPr>
          <w:rFonts w:cs="Arial"/>
          <w:szCs w:val="22"/>
        </w:rPr>
        <w:t xml:space="preserve">Wykonawca </w:t>
      </w:r>
      <w:r w:rsidR="005324C4" w:rsidRPr="005324C4">
        <w:rPr>
          <w:rFonts w:cs="Arial"/>
          <w:szCs w:val="22"/>
        </w:rPr>
        <w:t>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r w:rsidR="005324C4">
        <w:rPr>
          <w:rFonts w:cs="Arial"/>
          <w:szCs w:val="22"/>
        </w:rPr>
        <w:t>.</w:t>
      </w:r>
    </w:p>
    <w:p w14:paraId="3919F31E" w14:textId="4D9CA60B" w:rsidR="006C6DA2" w:rsidRDefault="006C6DA2" w:rsidP="00543216">
      <w:pPr>
        <w:numPr>
          <w:ilvl w:val="0"/>
          <w:numId w:val="1"/>
        </w:numPr>
        <w:spacing w:line="276" w:lineRule="auto"/>
        <w:ind w:left="426" w:hanging="426"/>
        <w:jc w:val="both"/>
        <w:rPr>
          <w:rFonts w:cs="Arial"/>
          <w:szCs w:val="22"/>
        </w:rPr>
      </w:pPr>
      <w:r w:rsidRPr="00D418C4">
        <w:rPr>
          <w:rFonts w:cs="Arial"/>
          <w:szCs w:val="22"/>
        </w:rPr>
        <w:t xml:space="preserve">Przez Informacje Poufne należy rozumieć wszelkie informacje (w tym przekazane lub pozyskane w formie ustnej, pisemnej, elektronicznej i każdej innej) związane z Umową (w tym także sam fakt jej zawarcia), uzyskane w trakcie negocjacji warunków Umowy, </w:t>
      </w:r>
      <w:r w:rsidR="00A7534D">
        <w:rPr>
          <w:rFonts w:cs="Arial"/>
          <w:szCs w:val="22"/>
        </w:rPr>
        <w:br/>
      </w:r>
      <w:r w:rsidRPr="00D418C4">
        <w:rPr>
          <w:rFonts w:cs="Arial"/>
          <w:szCs w:val="22"/>
        </w:rPr>
        <w:t>w trakcie postępowań mających na celu zawarcie Umowy oraz w trakcie jej realizacji, bez względu na to, czy zostały one udostępnione Wykonawcy w związku z zawarciem lub wykonywaniem Umowy, czy też zostały pozyskane przy tej okazji w inny sposób,</w:t>
      </w:r>
      <w:r w:rsidR="00C6195E">
        <w:rPr>
          <w:rFonts w:cs="Arial"/>
          <w:szCs w:val="22"/>
        </w:rPr>
        <w:t xml:space="preserve"> </w:t>
      </w:r>
      <w:r w:rsidR="00A7534D">
        <w:rPr>
          <w:rFonts w:cs="Arial"/>
          <w:szCs w:val="22"/>
        </w:rPr>
        <w:br/>
      </w:r>
      <w:r w:rsidRPr="00D418C4">
        <w:rPr>
          <w:rFonts w:cs="Arial"/>
          <w:szCs w:val="22"/>
        </w:rPr>
        <w:t xml:space="preserve">w szczególności informacje o charakterze finansowym, gospodarczym, ekonomicznym, prawnym, technicznym, organizacyjnym, handlowym, administracyjnym, marketingowym, w tym dotyczące Zamawiającego, a także innych podmiotów, w szczególności tych, </w:t>
      </w:r>
      <w:r w:rsidR="00A7534D">
        <w:rPr>
          <w:rFonts w:cs="Arial"/>
          <w:szCs w:val="22"/>
        </w:rPr>
        <w:br/>
      </w:r>
      <w:r w:rsidRPr="00D418C4">
        <w:rPr>
          <w:rFonts w:cs="Arial"/>
          <w:szCs w:val="22"/>
        </w:rPr>
        <w:t>z którymi Zamawiający pozostaje w stosunku dominacji lub zależności oraz, z którymi jest powiązany kapitałowo lub umownie (Informacje Poufne).</w:t>
      </w:r>
    </w:p>
    <w:p w14:paraId="0D9AC599" w14:textId="6ACD77A1" w:rsidR="005324C4" w:rsidRPr="00D418C4" w:rsidRDefault="005324C4" w:rsidP="00543216">
      <w:pPr>
        <w:numPr>
          <w:ilvl w:val="0"/>
          <w:numId w:val="1"/>
        </w:numPr>
        <w:spacing w:line="276" w:lineRule="auto"/>
        <w:ind w:left="426" w:hanging="426"/>
        <w:jc w:val="both"/>
        <w:rPr>
          <w:rFonts w:cs="Arial"/>
          <w:szCs w:val="22"/>
        </w:rPr>
      </w:pPr>
      <w:r>
        <w:rPr>
          <w:rFonts w:cs="Arial"/>
          <w:szCs w:val="22"/>
        </w:rPr>
        <w:t xml:space="preserve">Informacja </w:t>
      </w:r>
      <w:r w:rsidRPr="00783AEF">
        <w:rPr>
          <w:rFonts w:cs="Arial"/>
          <w:szCs w:val="22"/>
        </w:rPr>
        <w:t>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3909087" w14:textId="77777777" w:rsidR="006C6DA2" w:rsidRPr="00D418C4" w:rsidRDefault="006C6DA2" w:rsidP="00543216">
      <w:pPr>
        <w:numPr>
          <w:ilvl w:val="0"/>
          <w:numId w:val="1"/>
        </w:numPr>
        <w:spacing w:line="276" w:lineRule="auto"/>
        <w:ind w:left="426" w:hanging="426"/>
        <w:jc w:val="both"/>
        <w:rPr>
          <w:rFonts w:cs="Arial"/>
          <w:szCs w:val="22"/>
        </w:rPr>
      </w:pPr>
      <w:r w:rsidRPr="00D418C4">
        <w:rPr>
          <w:rFonts w:cs="Arial"/>
          <w:szCs w:val="22"/>
        </w:rPr>
        <w:t xml:space="preserve">Wykonawca nie może bez uprzedniej pisemnej zgody Zamawiającego ujawniać, upubliczniać, przekazywać ani w inny sposób udostępniać osobom trzecim lub wykorzystywać do celów innych niż realizacja Umowy, jakichkolwiek Informacji Poufnych. </w:t>
      </w:r>
    </w:p>
    <w:p w14:paraId="4C056196" w14:textId="77777777" w:rsidR="006C6DA2" w:rsidRPr="00D418C4" w:rsidRDefault="006C6DA2" w:rsidP="00543216">
      <w:pPr>
        <w:numPr>
          <w:ilvl w:val="0"/>
          <w:numId w:val="1"/>
        </w:numPr>
        <w:spacing w:line="276" w:lineRule="auto"/>
        <w:ind w:left="426" w:hanging="426"/>
        <w:jc w:val="both"/>
        <w:rPr>
          <w:rFonts w:cs="Arial"/>
          <w:szCs w:val="22"/>
        </w:rPr>
      </w:pPr>
      <w:r w:rsidRPr="00D418C4">
        <w:rPr>
          <w:rFonts w:cs="Arial"/>
          <w:szCs w:val="22"/>
        </w:rPr>
        <w:t>Zobowiązanie do zachowania poufności nie ma zastosowania do Informacji Poufnych:</w:t>
      </w:r>
    </w:p>
    <w:p w14:paraId="057D8978" w14:textId="77777777" w:rsidR="006C6DA2" w:rsidRPr="00D418C4" w:rsidRDefault="006C6DA2" w:rsidP="00543216">
      <w:pPr>
        <w:numPr>
          <w:ilvl w:val="0"/>
          <w:numId w:val="2"/>
        </w:numPr>
        <w:tabs>
          <w:tab w:val="num" w:pos="0"/>
        </w:tabs>
        <w:spacing w:line="276" w:lineRule="auto"/>
        <w:ind w:left="709" w:hanging="283"/>
        <w:jc w:val="both"/>
        <w:rPr>
          <w:rFonts w:cs="Arial"/>
          <w:szCs w:val="22"/>
        </w:rPr>
      </w:pPr>
      <w:r w:rsidRPr="00D418C4">
        <w:rPr>
          <w:rFonts w:cs="Arial"/>
          <w:szCs w:val="22"/>
        </w:rPr>
        <w:t>które są dostępne Wykonawcy przed ich ujawnieniem Wykonawcy przez Zamawiającego;</w:t>
      </w:r>
    </w:p>
    <w:p w14:paraId="3C0F6921" w14:textId="77777777" w:rsidR="006C6DA2" w:rsidRPr="00D418C4" w:rsidRDefault="006C6DA2" w:rsidP="00543216">
      <w:pPr>
        <w:numPr>
          <w:ilvl w:val="0"/>
          <w:numId w:val="2"/>
        </w:numPr>
        <w:tabs>
          <w:tab w:val="num" w:pos="0"/>
        </w:tabs>
        <w:spacing w:line="276" w:lineRule="auto"/>
        <w:ind w:left="709" w:hanging="283"/>
        <w:jc w:val="both"/>
        <w:rPr>
          <w:rFonts w:cs="Arial"/>
          <w:szCs w:val="22"/>
        </w:rPr>
      </w:pPr>
      <w:r w:rsidRPr="00D418C4">
        <w:rPr>
          <w:rFonts w:cs="Arial"/>
          <w:szCs w:val="22"/>
        </w:rPr>
        <w:t>które zostały uzyskane z wyraźnym wyłączeniem przez Zamawiającego zobowiązania Wykonawcy do zachowania poufności;</w:t>
      </w:r>
    </w:p>
    <w:p w14:paraId="3640FB18" w14:textId="77777777" w:rsidR="006C6DA2" w:rsidRPr="00D418C4" w:rsidRDefault="006C6DA2" w:rsidP="00543216">
      <w:pPr>
        <w:numPr>
          <w:ilvl w:val="0"/>
          <w:numId w:val="2"/>
        </w:numPr>
        <w:tabs>
          <w:tab w:val="num" w:pos="0"/>
        </w:tabs>
        <w:spacing w:line="276" w:lineRule="auto"/>
        <w:ind w:left="709" w:hanging="283"/>
        <w:jc w:val="both"/>
        <w:rPr>
          <w:rFonts w:cs="Arial"/>
          <w:szCs w:val="22"/>
        </w:rPr>
      </w:pPr>
      <w:r w:rsidRPr="00D418C4">
        <w:rPr>
          <w:rFonts w:cs="Arial"/>
          <w:szCs w:val="22"/>
        </w:rPr>
        <w:t xml:space="preserve">które zostały uzyskane od osoby trzeciej, która uprawniona jest do udzielenia takich informacji; </w:t>
      </w:r>
    </w:p>
    <w:p w14:paraId="75ED94F8" w14:textId="77777777" w:rsidR="006C6DA2" w:rsidRPr="00D418C4" w:rsidRDefault="006C6DA2" w:rsidP="00543216">
      <w:pPr>
        <w:numPr>
          <w:ilvl w:val="0"/>
          <w:numId w:val="2"/>
        </w:numPr>
        <w:tabs>
          <w:tab w:val="num" w:pos="0"/>
        </w:tabs>
        <w:spacing w:line="276" w:lineRule="auto"/>
        <w:ind w:left="709" w:hanging="283"/>
        <w:jc w:val="both"/>
        <w:rPr>
          <w:rFonts w:cs="Arial"/>
          <w:szCs w:val="22"/>
        </w:rPr>
      </w:pPr>
      <w:r w:rsidRPr="00D418C4">
        <w:rPr>
          <w:rFonts w:cs="Arial"/>
          <w:szCs w:val="22"/>
        </w:rPr>
        <w:t>których ujawnienie wymagane jest na podstawie bezwzględnie obowiązujących przepisów prawa lub na podstawie żądania uprawnionych władz;</w:t>
      </w:r>
    </w:p>
    <w:p w14:paraId="3678D259" w14:textId="77777777" w:rsidR="006C6DA2" w:rsidRPr="00D418C4" w:rsidRDefault="006C6DA2" w:rsidP="00543216">
      <w:pPr>
        <w:numPr>
          <w:ilvl w:val="0"/>
          <w:numId w:val="2"/>
        </w:numPr>
        <w:tabs>
          <w:tab w:val="num" w:pos="0"/>
        </w:tabs>
        <w:spacing w:line="276" w:lineRule="auto"/>
        <w:ind w:left="709" w:hanging="283"/>
        <w:jc w:val="both"/>
        <w:rPr>
          <w:rFonts w:cs="Arial"/>
          <w:szCs w:val="22"/>
        </w:rPr>
      </w:pPr>
      <w:r w:rsidRPr="00D418C4">
        <w:rPr>
          <w:rFonts w:cs="Arial"/>
          <w:szCs w:val="22"/>
        </w:rPr>
        <w:t>które stanowią informacje powszechnie znane.</w:t>
      </w:r>
    </w:p>
    <w:p w14:paraId="542A7BAB" w14:textId="3183895F" w:rsidR="006C6DA2" w:rsidRDefault="006C6DA2" w:rsidP="00543216">
      <w:pPr>
        <w:numPr>
          <w:ilvl w:val="0"/>
          <w:numId w:val="1"/>
        </w:numPr>
        <w:spacing w:line="276" w:lineRule="auto"/>
        <w:ind w:left="426" w:hanging="426"/>
        <w:jc w:val="both"/>
        <w:rPr>
          <w:rFonts w:cs="Arial"/>
          <w:szCs w:val="22"/>
        </w:rPr>
      </w:pPr>
      <w:r w:rsidRPr="00D418C4">
        <w:rPr>
          <w:rFonts w:cs="Arial"/>
          <w:szCs w:val="22"/>
        </w:rPr>
        <w:t xml:space="preserve">W zakresie </w:t>
      </w:r>
      <w:r w:rsidR="005324C4" w:rsidRPr="00EB247C">
        <w:rPr>
          <w:rFonts w:cs="Arial"/>
          <w:szCs w:val="22"/>
        </w:rPr>
        <w:t xml:space="preserve">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w:t>
      </w:r>
      <w:r w:rsidR="005324C4">
        <w:rPr>
          <w:rStyle w:val="ui-provider"/>
        </w:rPr>
        <w:t xml:space="preserve">oraz podejmie wszelkie </w:t>
      </w:r>
      <w:r w:rsidR="005324C4">
        <w:rPr>
          <w:rStyle w:val="ui-provider"/>
        </w:rPr>
        <w:lastRenderedPageBreak/>
        <w:t>niezbędne kroki dla zapewnienia, że żadna z tych osób nie ujawni Informacji Poufnych</w:t>
      </w:r>
      <w:r w:rsidR="005324C4" w:rsidRPr="00EB247C">
        <w:rPr>
          <w:rFonts w:cs="Arial"/>
          <w:szCs w:val="22"/>
        </w:rPr>
        <w:t>. Za działania lub zaniechania takich osób Wykonawca ponosi odpowiedzialność, jak za działania i zaniechania własne.</w:t>
      </w:r>
    </w:p>
    <w:p w14:paraId="1E39C879" w14:textId="1C8A7CB9" w:rsidR="005324C4" w:rsidRPr="00D418C4" w:rsidRDefault="005324C4" w:rsidP="00543216">
      <w:pPr>
        <w:numPr>
          <w:ilvl w:val="0"/>
          <w:numId w:val="1"/>
        </w:numPr>
        <w:spacing w:line="276" w:lineRule="auto"/>
        <w:ind w:left="426" w:hanging="426"/>
        <w:jc w:val="both"/>
        <w:rPr>
          <w:rFonts w:cs="Arial"/>
          <w:szCs w:val="22"/>
        </w:rPr>
      </w:pPr>
      <w:r>
        <w:rPr>
          <w:rFonts w:cs="Arial"/>
          <w:szCs w:val="22"/>
        </w:rPr>
        <w:t xml:space="preserve">Wykonawca </w:t>
      </w:r>
      <w:r w:rsidRPr="00051B29">
        <w:rPr>
          <w:rFonts w:cs="Arial"/>
          <w:color w:val="000000"/>
          <w:szCs w:val="22"/>
        </w:rPr>
        <w:t>oświadcza, że dysponuje odpowiednimi środkami organizacyjno-technicznymi, które zapewniają bezpieczeństwo informacjom przekazanym przez Zamawiającego w ramach realizacji Umowy.</w:t>
      </w:r>
    </w:p>
    <w:p w14:paraId="7CD73911" w14:textId="16D42270" w:rsidR="006C6DA2" w:rsidRPr="00D418C4" w:rsidRDefault="006C6DA2" w:rsidP="00543216">
      <w:pPr>
        <w:numPr>
          <w:ilvl w:val="0"/>
          <w:numId w:val="1"/>
        </w:numPr>
        <w:spacing w:line="276" w:lineRule="auto"/>
        <w:ind w:left="426" w:hanging="426"/>
        <w:jc w:val="both"/>
        <w:rPr>
          <w:rFonts w:cs="Arial"/>
          <w:szCs w:val="22"/>
        </w:rPr>
      </w:pPr>
      <w:r w:rsidRPr="00D418C4">
        <w:rPr>
          <w:rFonts w:cs="Arial"/>
          <w:szCs w:val="22"/>
        </w:rPr>
        <w:t xml:space="preserve">Zobowiązanie do zachowania poufności, o którym mowa w niniejszym paragrafie wiąże Wykonawcę bezterminowo, także w razie wygaśnięcia, rozwiązania lub odstąpienia </w:t>
      </w:r>
      <w:r w:rsidR="00A7534D">
        <w:rPr>
          <w:rFonts w:cs="Arial"/>
          <w:szCs w:val="22"/>
        </w:rPr>
        <w:br/>
      </w:r>
      <w:r w:rsidRPr="00D418C4">
        <w:rPr>
          <w:rFonts w:cs="Arial"/>
          <w:szCs w:val="22"/>
        </w:rPr>
        <w:t xml:space="preserve">od Umowy. 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p>
    <w:p w14:paraId="67B53B3B" w14:textId="036FDD33" w:rsidR="006C6DA2" w:rsidRDefault="006C6DA2" w:rsidP="00543216">
      <w:pPr>
        <w:numPr>
          <w:ilvl w:val="0"/>
          <w:numId w:val="1"/>
        </w:numPr>
        <w:spacing w:line="276" w:lineRule="auto"/>
        <w:ind w:left="426" w:hanging="426"/>
        <w:jc w:val="both"/>
        <w:rPr>
          <w:rFonts w:cs="Arial"/>
          <w:szCs w:val="22"/>
        </w:rPr>
      </w:pPr>
      <w:r w:rsidRPr="00D418C4">
        <w:rPr>
          <w:rFonts w:cs="Arial"/>
          <w:szCs w:val="22"/>
        </w:rPr>
        <w:t xml:space="preserve">Wykonawca oświadcza, iż w związku z posiadaniem przez TAURON Polska Energia S.A. (spółkę będącą jednostką dominującą wobec Zamawiającego) statusu spółki publicznej, wyraża zgodę na podawanie do publicznej wiadomości informacji dotyczących przedmiotowej umowy w związku z wypełnianiem przez TAURON Polska Energia S.A. obowiązków informacyjnych wynikających z art. 56 ustawy z dnia 29 lipca 2005r. o ofercie publicznej i warunkach wprowadzenia instrumentów finansowych do zorganizowanego systemu obrotu oraz o spółkach publicznych (tj. Dz. U. z 2019r., poz. 623, ze zm.) oraz rozporządzenia Ministra Finansów z dnia 29 marca 2018r. w sprawie informacji bieżących i okresowych przekazywanych przez emitentów papierów wartościowych oraz warunków uznawania za równoważne informacji wymaganych przepisami prawa państwa niebędącego państwem członkowskim (tj. Dz.U. z 2018 r. poz. 757) </w:t>
      </w:r>
    </w:p>
    <w:p w14:paraId="75859516" w14:textId="555CF66F" w:rsidR="007458AD" w:rsidRPr="00D6537F" w:rsidRDefault="007458AD" w:rsidP="00543216">
      <w:pPr>
        <w:numPr>
          <w:ilvl w:val="0"/>
          <w:numId w:val="1"/>
        </w:numPr>
        <w:spacing w:line="276" w:lineRule="auto"/>
        <w:ind w:left="426" w:hanging="426"/>
        <w:jc w:val="both"/>
        <w:rPr>
          <w:rFonts w:cs="Arial"/>
          <w:szCs w:val="22"/>
        </w:rPr>
      </w:pPr>
      <w:r w:rsidRPr="007458AD">
        <w:rPr>
          <w:rFonts w:cs="Arial"/>
          <w:szCs w:val="22"/>
        </w:rPr>
        <w:t>Wykonawca zobowiązuje się do przekazania Zamawiającemu listy jednostek zależnych wchodzących w skład jego Grupy Kapitałowej w rozumieniu obowiązujących Wykonawcę przepisów o rachunkowości (tj. informacje wymagane do zidentyfikowania kontrahenta – nazwa, adres, NIP) oraz niezwłocznego informowania Zamawiającego o każdej zmianie w składzie Grupy Kapitałowej Wykonawcy.</w:t>
      </w:r>
    </w:p>
    <w:p w14:paraId="2EAE4297" w14:textId="3872AA73" w:rsidR="006C6DA2" w:rsidRPr="00D418C4" w:rsidRDefault="006C6DA2" w:rsidP="00543216">
      <w:pPr>
        <w:numPr>
          <w:ilvl w:val="0"/>
          <w:numId w:val="1"/>
        </w:numPr>
        <w:spacing w:line="276" w:lineRule="auto"/>
        <w:ind w:left="426" w:hanging="426"/>
        <w:jc w:val="both"/>
        <w:rPr>
          <w:rFonts w:cs="Arial"/>
          <w:szCs w:val="22"/>
        </w:rPr>
      </w:pPr>
      <w:r w:rsidRPr="00D418C4">
        <w:rPr>
          <w:rFonts w:cs="Arial"/>
          <w:szCs w:val="22"/>
        </w:rPr>
        <w:t xml:space="preserve">Wykonawca przyjmuje do wiadomości, że w imieniu Zamawiającego czynności w zakresie obsługi klienta, usługi kadrowo-płacowe lub usługi finansowo-księgowe, w tym usługi windykacyjne, </w:t>
      </w:r>
      <w:r w:rsidR="007458AD">
        <w:rPr>
          <w:rFonts w:cs="Arial"/>
          <w:szCs w:val="22"/>
        </w:rPr>
        <w:t>(</w:t>
      </w:r>
      <w:r w:rsidRPr="00D418C4">
        <w:rPr>
          <w:rFonts w:cs="Arial"/>
          <w:szCs w:val="22"/>
        </w:rPr>
        <w:t>dalej Czynności</w:t>
      </w:r>
      <w:r w:rsidR="007458AD">
        <w:rPr>
          <w:rFonts w:cs="Arial"/>
          <w:szCs w:val="22"/>
        </w:rPr>
        <w:t>)</w:t>
      </w:r>
      <w:r w:rsidRPr="00D418C4">
        <w:rPr>
          <w:rFonts w:cs="Arial"/>
          <w:szCs w:val="22"/>
        </w:rPr>
        <w:t>, może wykonywać inny podmiot z grupy kapitałowej Zamawiającego, w szczególności TAURON Obsługa Klienta sp. z o.o., zwany dalej „Podmiotem Obsługującym”.</w:t>
      </w:r>
    </w:p>
    <w:p w14:paraId="6E3D73DE" w14:textId="77777777" w:rsidR="006C6DA2" w:rsidRPr="00D418C4" w:rsidRDefault="006C6DA2" w:rsidP="00543216">
      <w:pPr>
        <w:numPr>
          <w:ilvl w:val="0"/>
          <w:numId w:val="1"/>
        </w:numPr>
        <w:spacing w:line="276" w:lineRule="auto"/>
        <w:ind w:left="426" w:hanging="426"/>
        <w:jc w:val="both"/>
        <w:rPr>
          <w:rFonts w:cs="Arial"/>
          <w:szCs w:val="22"/>
        </w:rPr>
      </w:pPr>
      <w:r w:rsidRPr="00D418C4">
        <w:rPr>
          <w:rFonts w:cs="Arial"/>
          <w:szCs w:val="22"/>
        </w:rPr>
        <w:t>Wykonawca wyraża zgodę na przekazywanie przez Zamawiającego Podmiotowi Obsługującemu wszelkich informacji i danych niezbędnych do prawidłowego wykonywania Czynności związanych z niniejszą Umową.</w:t>
      </w:r>
    </w:p>
    <w:p w14:paraId="469303C2" w14:textId="0156BBC0" w:rsidR="006C6DA2" w:rsidRPr="00D418C4" w:rsidRDefault="006C6DA2" w:rsidP="00543216">
      <w:pPr>
        <w:numPr>
          <w:ilvl w:val="0"/>
          <w:numId w:val="1"/>
        </w:numPr>
        <w:spacing w:line="276" w:lineRule="auto"/>
        <w:ind w:left="426" w:hanging="426"/>
        <w:jc w:val="both"/>
        <w:rPr>
          <w:rFonts w:cs="Arial"/>
          <w:szCs w:val="22"/>
        </w:rPr>
      </w:pPr>
      <w:r w:rsidRPr="00D418C4">
        <w:rPr>
          <w:rFonts w:cs="Arial"/>
          <w:szCs w:val="22"/>
        </w:rPr>
        <w:t>Udostępnienie Podmiotowi Obsługującemu informacji i danych, o których mowa w ust. 9, nie stanowi naruszenia obowiązku zachowania poufności przez Zamawiającego i</w:t>
      </w:r>
      <w:r w:rsidR="00543216">
        <w:rPr>
          <w:rFonts w:cs="Arial"/>
          <w:szCs w:val="22"/>
        </w:rPr>
        <w:t> </w:t>
      </w:r>
      <w:r w:rsidRPr="00D418C4">
        <w:rPr>
          <w:rFonts w:cs="Arial"/>
          <w:szCs w:val="22"/>
        </w:rPr>
        <w:t>obejmuje w szczególności prawo do udostępnienia treści Umowy, wszystkich załączników do niej oraz dokumentacji powiązanej z nią a także danych wytworzonych w</w:t>
      </w:r>
      <w:r w:rsidR="00543216">
        <w:rPr>
          <w:rFonts w:cs="Arial"/>
          <w:szCs w:val="22"/>
        </w:rPr>
        <w:t> </w:t>
      </w:r>
      <w:r w:rsidRPr="00D418C4">
        <w:rPr>
          <w:rFonts w:cs="Arial"/>
          <w:szCs w:val="22"/>
        </w:rPr>
        <w:t>toku jej wykonywania, zmiany, rozwiązania lub wygaśnięcia, w dowolnej formie i czasie.</w:t>
      </w:r>
    </w:p>
    <w:p w14:paraId="110409EA" w14:textId="5AE8FFAF" w:rsidR="006C6DA2" w:rsidRDefault="006C6DA2" w:rsidP="00543216">
      <w:pPr>
        <w:numPr>
          <w:ilvl w:val="0"/>
          <w:numId w:val="1"/>
        </w:numPr>
        <w:spacing w:line="276" w:lineRule="auto"/>
        <w:ind w:left="426" w:hanging="426"/>
        <w:jc w:val="both"/>
        <w:rPr>
          <w:rFonts w:cs="Arial"/>
          <w:szCs w:val="22"/>
        </w:rPr>
      </w:pPr>
      <w:r w:rsidRPr="00D418C4">
        <w:rPr>
          <w:rFonts w:cs="Arial"/>
          <w:szCs w:val="22"/>
        </w:rPr>
        <w:t xml:space="preserve">Strony zgodnie oświadczają, że postanowienia ust. </w:t>
      </w:r>
      <w:r w:rsidR="00E625A0">
        <w:rPr>
          <w:rFonts w:cs="Arial"/>
          <w:szCs w:val="22"/>
        </w:rPr>
        <w:t>12</w:t>
      </w:r>
      <w:r w:rsidRPr="00D418C4">
        <w:rPr>
          <w:rFonts w:cs="Arial"/>
          <w:szCs w:val="22"/>
        </w:rPr>
        <w:t>-1</w:t>
      </w:r>
      <w:r w:rsidR="00E625A0">
        <w:rPr>
          <w:rFonts w:cs="Arial"/>
          <w:szCs w:val="22"/>
        </w:rPr>
        <w:t>3</w:t>
      </w:r>
      <w:r w:rsidRPr="00D418C4">
        <w:rPr>
          <w:rFonts w:cs="Arial"/>
          <w:szCs w:val="22"/>
        </w:rPr>
        <w:t xml:space="preserve"> powinny być interpretowane możliwie szeroko w celu umożliwienia wykonywania Czynności przez Podmiot Obsługujący.</w:t>
      </w:r>
    </w:p>
    <w:p w14:paraId="4285213A" w14:textId="77777777" w:rsidR="005324C4" w:rsidRPr="005324C4" w:rsidRDefault="005324C4" w:rsidP="00543216">
      <w:pPr>
        <w:pStyle w:val="Akapitzlist"/>
        <w:numPr>
          <w:ilvl w:val="0"/>
          <w:numId w:val="1"/>
        </w:numPr>
        <w:autoSpaceDE w:val="0"/>
        <w:autoSpaceDN w:val="0"/>
        <w:adjustRightInd w:val="0"/>
        <w:spacing w:line="276" w:lineRule="auto"/>
        <w:ind w:left="426" w:hanging="426"/>
        <w:contextualSpacing w:val="0"/>
        <w:jc w:val="both"/>
        <w:rPr>
          <w:rFonts w:cs="Arial"/>
          <w:color w:val="000000"/>
          <w:szCs w:val="22"/>
        </w:rPr>
      </w:pPr>
      <w:r w:rsidRPr="005324C4">
        <w:rPr>
          <w:rFonts w:cs="Arial"/>
          <w:iCs/>
          <w:color w:val="000000"/>
          <w:szCs w:val="22"/>
        </w:rPr>
        <w:t xml:space="preserve">Wykonawca przyjmuje do wiadomości, że wszelkie lub niektóre informacje ujawnione zgodnie z niniejszą Umową mogą stanowić Informacje Poufne w rozumieniu </w:t>
      </w:r>
      <w:r w:rsidRPr="005324C4">
        <w:rPr>
          <w:rFonts w:cs="Arial"/>
          <w:iCs/>
          <w:color w:val="000000"/>
          <w:szCs w:val="22"/>
        </w:rPr>
        <w:lastRenderedPageBreak/>
        <w:t xml:space="preserve">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08587542" w14:textId="38A3A902" w:rsidR="005324C4" w:rsidRPr="005324C4" w:rsidRDefault="005324C4" w:rsidP="00543216">
      <w:pPr>
        <w:pStyle w:val="Akapitzlist"/>
        <w:numPr>
          <w:ilvl w:val="0"/>
          <w:numId w:val="1"/>
        </w:numPr>
        <w:autoSpaceDE w:val="0"/>
        <w:autoSpaceDN w:val="0"/>
        <w:adjustRightInd w:val="0"/>
        <w:spacing w:line="276" w:lineRule="auto"/>
        <w:ind w:left="426" w:hanging="426"/>
        <w:contextualSpacing w:val="0"/>
        <w:jc w:val="both"/>
        <w:rPr>
          <w:rFonts w:cs="Arial"/>
          <w:color w:val="000000"/>
          <w:szCs w:val="22"/>
        </w:rPr>
      </w:pPr>
      <w:r w:rsidRPr="005324C4">
        <w:rPr>
          <w:rFonts w:cs="Arial"/>
          <w:iCs/>
          <w:color w:val="000000"/>
          <w:szCs w:val="22"/>
        </w:rPr>
        <w:t>Wykonawca zobowiązuje się nie ujawniać bezprawnie, nie wykorzystywać ani nie zachęcać innych osób do wykorzystania Informacji Poufnych ujawnionych zgodnie z</w:t>
      </w:r>
      <w:r w:rsidR="00543216">
        <w:rPr>
          <w:rFonts w:cs="Arial"/>
          <w:iCs/>
          <w:color w:val="000000"/>
          <w:szCs w:val="22"/>
        </w:rPr>
        <w:t> </w:t>
      </w:r>
      <w:r w:rsidRPr="005324C4">
        <w:rPr>
          <w:rFonts w:cs="Arial"/>
          <w:iCs/>
          <w:color w:val="000000"/>
          <w:szCs w:val="22"/>
        </w:rPr>
        <w:t xml:space="preserve">niniejszą Umową, w sposób stanowiący nadużycie na rynku zgodnie z MAR. </w:t>
      </w:r>
    </w:p>
    <w:p w14:paraId="1E83F49F" w14:textId="7ED09994" w:rsidR="005324C4" w:rsidRPr="005324C4" w:rsidRDefault="005324C4" w:rsidP="00543216">
      <w:pPr>
        <w:numPr>
          <w:ilvl w:val="0"/>
          <w:numId w:val="1"/>
        </w:numPr>
        <w:spacing w:line="276" w:lineRule="auto"/>
        <w:ind w:left="426" w:hanging="426"/>
        <w:jc w:val="both"/>
        <w:rPr>
          <w:rFonts w:cs="Arial"/>
          <w:szCs w:val="22"/>
        </w:rPr>
      </w:pPr>
      <w:r w:rsidRPr="005324C4">
        <w:rPr>
          <w:rFonts w:cs="Arial"/>
          <w:iCs/>
          <w:color w:val="000000"/>
          <w:szCs w:val="22"/>
        </w:rPr>
        <w:t>Wykonawca w przypadku otrzymania Informacji Poufnych w rozumieniu rozporządzenia MAR zobowiązuje się do bezzwłocznego przekazania Zamawiającemu aktualnej listy osób mających dostęp do tych informacji</w:t>
      </w:r>
      <w:r>
        <w:rPr>
          <w:rFonts w:cs="Arial"/>
          <w:iCs/>
          <w:color w:val="000000"/>
          <w:szCs w:val="22"/>
        </w:rPr>
        <w:t>.</w:t>
      </w:r>
    </w:p>
    <w:p w14:paraId="012D9868" w14:textId="4284F15F" w:rsidR="00394EC4" w:rsidRDefault="005324C4" w:rsidP="00543216">
      <w:pPr>
        <w:numPr>
          <w:ilvl w:val="0"/>
          <w:numId w:val="1"/>
        </w:numPr>
        <w:spacing w:line="276" w:lineRule="auto"/>
        <w:ind w:left="426" w:hanging="426"/>
        <w:jc w:val="both"/>
        <w:rPr>
          <w:rFonts w:cs="Arial"/>
          <w:szCs w:val="22"/>
        </w:rPr>
      </w:pPr>
      <w:r w:rsidRPr="00EA5D50">
        <w:rPr>
          <w:rFonts w:cs="Arial"/>
          <w:color w:val="000000"/>
          <w:szCs w:val="22"/>
        </w:rPr>
        <w:t>Zamawiający ma prawo udostępnić wszelkie informacje o Umowie, wynikające z Umowy i związanie z jej wykonaniem TAURON Polska Energia S.A. w Katowicach, w</w:t>
      </w:r>
      <w:r w:rsidR="00543216">
        <w:rPr>
          <w:rFonts w:cs="Arial"/>
          <w:color w:val="000000"/>
          <w:szCs w:val="22"/>
        </w:rPr>
        <w:t> </w:t>
      </w:r>
      <w:r w:rsidRPr="00EA5D50">
        <w:rPr>
          <w:rFonts w:cs="Arial"/>
          <w:color w:val="000000"/>
          <w:szCs w:val="22"/>
        </w:rPr>
        <w:t>szczególności jej organom, komitetom i jednostkom organizacyjnym w ramach realizacji strategii Grupy TAURON, uzyskania stosownych zgód i opinii wynikających z regulacji wewnętrznych i wewnątrzkorporacyjnych obowiązujących w Grupie TAURON, w zakresie zgodnym z prawem</w:t>
      </w:r>
      <w:r>
        <w:rPr>
          <w:rFonts w:cs="Arial"/>
          <w:color w:val="000000"/>
          <w:szCs w:val="22"/>
        </w:rPr>
        <w:t>.</w:t>
      </w:r>
    </w:p>
    <w:p w14:paraId="6B650B9D" w14:textId="77777777" w:rsidR="00BF6A29" w:rsidRPr="00BF6A29" w:rsidRDefault="00BF6A29" w:rsidP="00543216">
      <w:pPr>
        <w:spacing w:line="276" w:lineRule="auto"/>
        <w:jc w:val="center"/>
        <w:rPr>
          <w:rFonts w:cs="Arial"/>
          <w:szCs w:val="22"/>
        </w:rPr>
      </w:pPr>
    </w:p>
    <w:p w14:paraId="13DAA34D" w14:textId="50D5B463" w:rsidR="006C6DA2" w:rsidRDefault="00263280" w:rsidP="00543216">
      <w:pPr>
        <w:keepNext/>
        <w:widowControl w:val="0"/>
        <w:tabs>
          <w:tab w:val="left" w:pos="720"/>
        </w:tabs>
        <w:spacing w:line="276" w:lineRule="auto"/>
        <w:jc w:val="center"/>
        <w:rPr>
          <w:rFonts w:cs="Arial"/>
          <w:b/>
          <w:szCs w:val="22"/>
        </w:rPr>
      </w:pPr>
      <w:r>
        <w:rPr>
          <w:rFonts w:cs="Arial"/>
          <w:b/>
          <w:szCs w:val="22"/>
        </w:rPr>
        <w:t>§1</w:t>
      </w:r>
      <w:r w:rsidR="00AC732B">
        <w:rPr>
          <w:rFonts w:cs="Arial"/>
          <w:b/>
          <w:szCs w:val="22"/>
        </w:rPr>
        <w:t>3</w:t>
      </w:r>
    </w:p>
    <w:p w14:paraId="5B48E2FE" w14:textId="7002D193" w:rsidR="00BF6A29" w:rsidRDefault="00B90523" w:rsidP="00543216">
      <w:pPr>
        <w:keepNext/>
        <w:widowControl w:val="0"/>
        <w:tabs>
          <w:tab w:val="left" w:pos="720"/>
        </w:tabs>
        <w:spacing w:line="276" w:lineRule="auto"/>
        <w:jc w:val="center"/>
        <w:rPr>
          <w:rFonts w:cs="Arial"/>
          <w:b/>
          <w:szCs w:val="22"/>
        </w:rPr>
      </w:pPr>
      <w:r>
        <w:rPr>
          <w:rFonts w:cs="Arial"/>
          <w:b/>
          <w:szCs w:val="22"/>
        </w:rPr>
        <w:t>PRZEDSTAWICIEL</w:t>
      </w:r>
      <w:r w:rsidR="00BF6A29" w:rsidRPr="00D418C4">
        <w:rPr>
          <w:rFonts w:cs="Arial"/>
          <w:b/>
          <w:szCs w:val="22"/>
        </w:rPr>
        <w:t>E</w:t>
      </w:r>
    </w:p>
    <w:p w14:paraId="1762914E" w14:textId="77777777" w:rsidR="00B90523" w:rsidRPr="003E2D73" w:rsidRDefault="00B90523" w:rsidP="00E05EF3">
      <w:pPr>
        <w:numPr>
          <w:ilvl w:val="0"/>
          <w:numId w:val="20"/>
        </w:numPr>
        <w:suppressAutoHyphens/>
        <w:jc w:val="both"/>
        <w:rPr>
          <w:rFonts w:eastAsia="Calibri" w:cs="Arial"/>
          <w:szCs w:val="22"/>
          <w:lang w:eastAsia="en-US"/>
        </w:rPr>
      </w:pPr>
      <w:r w:rsidRPr="003E2D73">
        <w:rPr>
          <w:rFonts w:eastAsia="Calibri" w:cs="Arial"/>
          <w:szCs w:val="22"/>
          <w:lang w:eastAsia="en-US"/>
        </w:rPr>
        <w:t>Strony ustanawiają następujących przedstawicieli do współpracy w ramach realizacji Umowy:</w:t>
      </w:r>
    </w:p>
    <w:p w14:paraId="3B6D26B1" w14:textId="77777777" w:rsidR="00B90523" w:rsidRPr="003E2D73" w:rsidRDefault="00B90523" w:rsidP="00E05EF3">
      <w:pPr>
        <w:numPr>
          <w:ilvl w:val="0"/>
          <w:numId w:val="21"/>
        </w:numPr>
        <w:tabs>
          <w:tab w:val="clear" w:pos="567"/>
          <w:tab w:val="num" w:pos="709"/>
        </w:tabs>
        <w:suppressAutoHyphens/>
        <w:ind w:left="709" w:hanging="352"/>
        <w:jc w:val="both"/>
        <w:rPr>
          <w:rFonts w:eastAsia="Calibri" w:cs="Arial"/>
          <w:szCs w:val="22"/>
          <w:lang w:eastAsia="en-US"/>
        </w:rPr>
      </w:pPr>
      <w:r w:rsidRPr="003E2D73">
        <w:rPr>
          <w:rFonts w:eastAsia="Calibri" w:cs="Arial"/>
          <w:szCs w:val="22"/>
          <w:lang w:eastAsia="en-US"/>
        </w:rPr>
        <w:t>ze strony Zamawiającego:</w:t>
      </w:r>
    </w:p>
    <w:p w14:paraId="611E192F" w14:textId="2A0E285F" w:rsidR="00655E5F" w:rsidRDefault="003E1F70" w:rsidP="00F926E7">
      <w:pPr>
        <w:pStyle w:val="Akapitzlist"/>
        <w:suppressAutoHyphens/>
        <w:ind w:left="851"/>
        <w:contextualSpacing w:val="0"/>
        <w:jc w:val="both"/>
        <w:rPr>
          <w:rFonts w:cs="Arial"/>
        </w:rPr>
      </w:pPr>
      <w:r>
        <w:rPr>
          <w:rFonts w:cs="Arial"/>
        </w:rPr>
        <w:t>-</w:t>
      </w:r>
      <w:r w:rsidR="00301979">
        <w:rPr>
          <w:rFonts w:cs="Arial"/>
        </w:rPr>
        <w:tab/>
      </w:r>
      <w:r w:rsidR="00655E5F">
        <w:rPr>
          <w:rFonts w:cs="Arial"/>
        </w:rPr>
        <w:t>……………………………….</w:t>
      </w:r>
      <w:r w:rsidRPr="003E1F70">
        <w:rPr>
          <w:rFonts w:cs="Arial"/>
        </w:rPr>
        <w:t>,</w:t>
      </w:r>
      <w:r w:rsidR="00301979">
        <w:rPr>
          <w:rFonts w:cs="Arial"/>
        </w:rPr>
        <w:tab/>
      </w:r>
      <w:r w:rsidRPr="003E1F70">
        <w:rPr>
          <w:rFonts w:cs="Arial"/>
        </w:rPr>
        <w:t xml:space="preserve">tel. </w:t>
      </w:r>
      <w:r w:rsidR="00655E5F">
        <w:rPr>
          <w:rFonts w:cs="Arial"/>
        </w:rPr>
        <w:t>………………………</w:t>
      </w:r>
      <w:r w:rsidRPr="003E1F70">
        <w:rPr>
          <w:rFonts w:cs="Arial"/>
        </w:rPr>
        <w:t>, e-mail:</w:t>
      </w:r>
      <w:r w:rsidR="00655E5F">
        <w:rPr>
          <w:rFonts w:cs="Arial"/>
        </w:rPr>
        <w:t>…………………………..</w:t>
      </w:r>
      <w:r w:rsidR="00F926E7">
        <w:rPr>
          <w:rFonts w:cs="Arial"/>
        </w:rPr>
        <w:t xml:space="preserve"> </w:t>
      </w:r>
      <w:r w:rsidR="003F60B3">
        <w:rPr>
          <w:rFonts w:cs="Arial"/>
        </w:rPr>
        <w:t> </w:t>
      </w:r>
    </w:p>
    <w:p w14:paraId="255FB9FB" w14:textId="651C1156" w:rsidR="00F926E7" w:rsidRDefault="00655E5F" w:rsidP="00F926E7">
      <w:pPr>
        <w:pStyle w:val="Akapitzlist"/>
        <w:suppressAutoHyphens/>
        <w:ind w:left="851"/>
        <w:contextualSpacing w:val="0"/>
        <w:jc w:val="both"/>
        <w:rPr>
          <w:rFonts w:cs="Arial"/>
          <w:lang w:val="sv-SE"/>
        </w:rPr>
      </w:pPr>
      <w:r>
        <w:rPr>
          <w:rFonts w:cs="Arial"/>
        </w:rPr>
        <w:t>…………………………</w:t>
      </w:r>
      <w:r w:rsidR="00F926E7" w:rsidRPr="00F926E7">
        <w:rPr>
          <w:rFonts w:cs="Arial"/>
        </w:rPr>
        <w:t>,</w:t>
      </w:r>
      <w:r w:rsidR="00301979">
        <w:rPr>
          <w:rFonts w:cs="Arial"/>
        </w:rPr>
        <w:tab/>
      </w:r>
      <w:r w:rsidR="00F926E7" w:rsidRPr="00F926E7">
        <w:rPr>
          <w:rFonts w:cs="Arial"/>
        </w:rPr>
        <w:t xml:space="preserve">tel. </w:t>
      </w:r>
      <w:r>
        <w:rPr>
          <w:rFonts w:cs="Arial"/>
        </w:rPr>
        <w:t>……………………….</w:t>
      </w:r>
      <w:r w:rsidR="00F926E7" w:rsidRPr="00F926E7">
        <w:rPr>
          <w:rFonts w:cs="Arial"/>
        </w:rPr>
        <w:t>, e-mail:</w:t>
      </w:r>
      <w:r>
        <w:rPr>
          <w:rFonts w:cs="Arial"/>
        </w:rPr>
        <w:t>……………………</w:t>
      </w:r>
      <w:r w:rsidR="003E1F70">
        <w:rPr>
          <w:rFonts w:cs="Arial"/>
        </w:rPr>
        <w:t xml:space="preserve"> </w:t>
      </w:r>
    </w:p>
    <w:p w14:paraId="12EC8AE0" w14:textId="7C55E41A" w:rsidR="00B90523" w:rsidRPr="00F926E7" w:rsidRDefault="00F926E7" w:rsidP="00D14231">
      <w:pPr>
        <w:pStyle w:val="Akapitzlist"/>
        <w:suppressAutoHyphens/>
        <w:ind w:left="426"/>
        <w:contextualSpacing w:val="0"/>
        <w:jc w:val="both"/>
        <w:rPr>
          <w:rFonts w:eastAsia="Calibri" w:cs="Arial"/>
          <w:szCs w:val="22"/>
          <w:lang w:eastAsia="en-US"/>
        </w:rPr>
      </w:pPr>
      <w:r>
        <w:rPr>
          <w:rFonts w:cs="Arial"/>
          <w:lang w:val="sv-SE"/>
        </w:rPr>
        <w:t xml:space="preserve">2) </w:t>
      </w:r>
      <w:r w:rsidR="00B90523" w:rsidRPr="00F926E7">
        <w:rPr>
          <w:rFonts w:eastAsia="Calibri" w:cs="Arial"/>
          <w:szCs w:val="22"/>
          <w:lang w:eastAsia="en-US"/>
        </w:rPr>
        <w:t xml:space="preserve">ze strony Wykonawcy: </w:t>
      </w:r>
    </w:p>
    <w:p w14:paraId="6D2CFBD6" w14:textId="60238EA7" w:rsidR="007266D1" w:rsidRPr="00B322E2" w:rsidRDefault="00655E5F" w:rsidP="00E05EF3">
      <w:pPr>
        <w:pStyle w:val="Akapitzlist"/>
        <w:numPr>
          <w:ilvl w:val="0"/>
          <w:numId w:val="22"/>
        </w:numPr>
        <w:suppressAutoHyphens/>
        <w:ind w:left="1276"/>
        <w:contextualSpacing w:val="0"/>
        <w:jc w:val="both"/>
        <w:rPr>
          <w:rFonts w:cs="Arial"/>
          <w:lang w:val="sv-SE"/>
        </w:rPr>
      </w:pPr>
      <w:r>
        <w:rPr>
          <w:rFonts w:cs="Arial"/>
        </w:rPr>
        <w:t>………………………………</w:t>
      </w:r>
      <w:r w:rsidR="00B90523" w:rsidRPr="005A1F78">
        <w:rPr>
          <w:rFonts w:cs="Arial"/>
          <w:lang w:val="sv-SE"/>
        </w:rPr>
        <w:t>,</w:t>
      </w:r>
      <w:r w:rsidR="00301979">
        <w:rPr>
          <w:rFonts w:cs="Arial"/>
          <w:lang w:val="sv-SE"/>
        </w:rPr>
        <w:tab/>
      </w:r>
      <w:r w:rsidR="00B90523" w:rsidRPr="005A1F78">
        <w:rPr>
          <w:rFonts w:cs="Arial"/>
          <w:lang w:val="sv-SE"/>
        </w:rPr>
        <w:t>tel.</w:t>
      </w:r>
      <w:r w:rsidR="007266D1" w:rsidRPr="007266D1">
        <w:rPr>
          <w:rFonts w:ascii="Calibri" w:hAnsi="Calibri" w:cs="Calibri"/>
        </w:rPr>
        <w:t xml:space="preserve"> </w:t>
      </w:r>
      <w:r>
        <w:rPr>
          <w:rFonts w:cs="Arial"/>
        </w:rPr>
        <w:t>……………………</w:t>
      </w:r>
      <w:r w:rsidR="007266D1">
        <w:rPr>
          <w:rFonts w:cs="Arial"/>
        </w:rPr>
        <w:t xml:space="preserve">, </w:t>
      </w:r>
      <w:r w:rsidR="00B90523" w:rsidRPr="005A1F78">
        <w:rPr>
          <w:rFonts w:cs="Arial"/>
          <w:lang w:val="sv-SE"/>
        </w:rPr>
        <w:t>e-mail</w:t>
      </w:r>
      <w:r w:rsidR="00B90523">
        <w:rPr>
          <w:rFonts w:cs="Arial"/>
          <w:lang w:val="sv-SE"/>
        </w:rPr>
        <w:t xml:space="preserve">: </w:t>
      </w:r>
      <w:r>
        <w:rPr>
          <w:rFonts w:cs="Arial"/>
          <w:lang w:val="sv-SE"/>
        </w:rPr>
        <w:t>........................</w:t>
      </w:r>
    </w:p>
    <w:p w14:paraId="53F24454" w14:textId="676AD161" w:rsidR="00F43650" w:rsidRDefault="00A45507" w:rsidP="00543216">
      <w:pPr>
        <w:pStyle w:val="Akapitzlist"/>
        <w:numPr>
          <w:ilvl w:val="0"/>
          <w:numId w:val="15"/>
        </w:numPr>
        <w:tabs>
          <w:tab w:val="clear" w:pos="360"/>
          <w:tab w:val="num" w:pos="284"/>
          <w:tab w:val="num" w:pos="426"/>
        </w:tabs>
        <w:spacing w:line="276" w:lineRule="auto"/>
        <w:ind w:left="426" w:hanging="284"/>
        <w:jc w:val="both"/>
        <w:rPr>
          <w:rFonts w:cs="Arial"/>
        </w:rPr>
      </w:pPr>
      <w:r w:rsidRPr="00684749">
        <w:rPr>
          <w:rFonts w:cs="Arial"/>
        </w:rPr>
        <w:t>Każda ze Stron może zmienić swojego przedstawi</w:t>
      </w:r>
      <w:r w:rsidR="00B90523">
        <w:rPr>
          <w:rFonts w:cs="Arial"/>
        </w:rPr>
        <w:t>ciela, o którym mowa w ust. 1</w:t>
      </w:r>
      <w:r w:rsidRPr="00684749">
        <w:rPr>
          <w:rFonts w:cs="Arial"/>
        </w:rPr>
        <w:t xml:space="preserve"> powyżej, informując w formie pisemnej drugą Stronę. Zmiana przedstaw</w:t>
      </w:r>
      <w:r>
        <w:rPr>
          <w:rFonts w:cs="Arial"/>
        </w:rPr>
        <w:t>iciela nie stanowi zmiany Umowy.</w:t>
      </w:r>
    </w:p>
    <w:p w14:paraId="2AAFEDBA" w14:textId="77777777" w:rsidR="00A45507" w:rsidRPr="00A45507" w:rsidRDefault="00A45507" w:rsidP="00543216">
      <w:pPr>
        <w:tabs>
          <w:tab w:val="num" w:pos="426"/>
        </w:tabs>
        <w:spacing w:line="276" w:lineRule="auto"/>
        <w:ind w:left="142"/>
        <w:jc w:val="both"/>
        <w:rPr>
          <w:rFonts w:cs="Arial"/>
        </w:rPr>
      </w:pPr>
    </w:p>
    <w:p w14:paraId="3F5361EF" w14:textId="1C3B5C7B" w:rsidR="006C6DA2" w:rsidRDefault="00263280" w:rsidP="00543216">
      <w:pPr>
        <w:keepNext/>
        <w:widowControl w:val="0"/>
        <w:numPr>
          <w:ilvl w:val="12"/>
          <w:numId w:val="0"/>
        </w:numPr>
        <w:spacing w:line="276" w:lineRule="auto"/>
        <w:jc w:val="center"/>
        <w:rPr>
          <w:rFonts w:cs="Arial"/>
          <w:b/>
          <w:szCs w:val="22"/>
          <w:lang w:val="en-US"/>
        </w:rPr>
      </w:pPr>
      <w:r>
        <w:rPr>
          <w:rFonts w:cs="Arial"/>
          <w:b/>
          <w:szCs w:val="22"/>
          <w:lang w:val="en-US"/>
        </w:rPr>
        <w:t>§1</w:t>
      </w:r>
      <w:r w:rsidR="00AC732B">
        <w:rPr>
          <w:rFonts w:cs="Arial"/>
          <w:b/>
          <w:szCs w:val="22"/>
          <w:lang w:val="en-US"/>
        </w:rPr>
        <w:t>4</w:t>
      </w:r>
    </w:p>
    <w:p w14:paraId="536CC6DE" w14:textId="14A628F0" w:rsidR="00E728B7" w:rsidRDefault="00E728B7" w:rsidP="00543216">
      <w:pPr>
        <w:keepNext/>
        <w:widowControl w:val="0"/>
        <w:numPr>
          <w:ilvl w:val="12"/>
          <w:numId w:val="0"/>
        </w:numPr>
        <w:spacing w:line="276" w:lineRule="auto"/>
        <w:jc w:val="center"/>
        <w:rPr>
          <w:rFonts w:cs="Arial"/>
          <w:b/>
          <w:szCs w:val="22"/>
          <w:lang w:val="en-US"/>
        </w:rPr>
      </w:pPr>
      <w:r>
        <w:rPr>
          <w:rFonts w:cs="Arial"/>
          <w:b/>
          <w:szCs w:val="22"/>
          <w:lang w:val="en-US"/>
        </w:rPr>
        <w:t>SIŁA WYŻSZA</w:t>
      </w:r>
    </w:p>
    <w:p w14:paraId="0BC62ED9" w14:textId="77777777" w:rsidR="00F63287" w:rsidRPr="003E2D73" w:rsidRDefault="00F63287" w:rsidP="00E05EF3">
      <w:pPr>
        <w:numPr>
          <w:ilvl w:val="0"/>
          <w:numId w:val="24"/>
        </w:numPr>
        <w:suppressAutoHyphens/>
        <w:spacing w:line="276" w:lineRule="auto"/>
        <w:ind w:left="426" w:hanging="426"/>
        <w:jc w:val="both"/>
        <w:rPr>
          <w:rFonts w:eastAsia="Calibri" w:cs="Arial"/>
          <w:szCs w:val="22"/>
          <w:lang w:eastAsia="en-US"/>
        </w:rPr>
      </w:pPr>
      <w:r w:rsidRPr="003E2D73">
        <w:rPr>
          <w:rFonts w:eastAsia="Calibri" w:cs="Arial"/>
          <w:szCs w:val="22"/>
          <w:lang w:eastAsia="en-US"/>
        </w:rPr>
        <w:t>Strony zgodnie uznają, że Siła Wyższa to zdarzenie zewnętrzne, nagłe, nieprzewidywalne i</w:t>
      </w:r>
      <w:r>
        <w:rPr>
          <w:rFonts w:eastAsia="Calibri" w:cs="Arial"/>
          <w:szCs w:val="22"/>
          <w:lang w:eastAsia="en-US"/>
        </w:rPr>
        <w:t> </w:t>
      </w:r>
      <w:r w:rsidRPr="003E2D73">
        <w:rPr>
          <w:rFonts w:eastAsia="Calibri" w:cs="Arial"/>
          <w:szCs w:val="22"/>
          <w:lang w:eastAsia="en-US"/>
        </w:rPr>
        <w:t>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4CFFE77D" w14:textId="77777777" w:rsidR="00F63287" w:rsidRPr="003E2D73" w:rsidRDefault="00F63287" w:rsidP="00E05EF3">
      <w:pPr>
        <w:numPr>
          <w:ilvl w:val="3"/>
          <w:numId w:val="23"/>
        </w:numPr>
        <w:suppressAutoHyphens/>
        <w:spacing w:line="276" w:lineRule="auto"/>
        <w:ind w:left="709" w:hanging="283"/>
        <w:jc w:val="both"/>
        <w:rPr>
          <w:rFonts w:eastAsia="Calibri" w:cs="Arial"/>
          <w:szCs w:val="22"/>
          <w:lang w:eastAsia="en-US"/>
        </w:rPr>
      </w:pPr>
      <w:r w:rsidRPr="003E2D73">
        <w:rPr>
          <w:rFonts w:eastAsia="Calibri" w:cs="Arial"/>
          <w:szCs w:val="22"/>
          <w:lang w:eastAsia="en-US"/>
        </w:rPr>
        <w:t>klęski żywiołowe, w tym: trzęsienie ziemi, huragan, powódź, inne nadzwyczajne zjawiska atmosferyczne,</w:t>
      </w:r>
    </w:p>
    <w:p w14:paraId="10608A25" w14:textId="77777777" w:rsidR="00F63287" w:rsidRPr="003E2D73" w:rsidRDefault="00F63287" w:rsidP="00E05EF3">
      <w:pPr>
        <w:numPr>
          <w:ilvl w:val="3"/>
          <w:numId w:val="23"/>
        </w:numPr>
        <w:suppressAutoHyphens/>
        <w:spacing w:line="276" w:lineRule="auto"/>
        <w:ind w:left="709" w:hanging="283"/>
        <w:jc w:val="both"/>
        <w:rPr>
          <w:rFonts w:eastAsia="Calibri" w:cs="Arial"/>
          <w:szCs w:val="22"/>
          <w:lang w:eastAsia="en-US"/>
        </w:rPr>
      </w:pPr>
      <w:r w:rsidRPr="003E2D73">
        <w:rPr>
          <w:rFonts w:eastAsia="Calibri" w:cs="Arial"/>
          <w:szCs w:val="22"/>
          <w:lang w:eastAsia="en-US"/>
        </w:rPr>
        <w:t>akty władzy państwowej, w tym: stan wojenny, stan wyjątkowy,</w:t>
      </w:r>
    </w:p>
    <w:p w14:paraId="62A057D9" w14:textId="77777777" w:rsidR="00F63287" w:rsidRPr="003E2D73" w:rsidRDefault="00F63287" w:rsidP="00E05EF3">
      <w:pPr>
        <w:numPr>
          <w:ilvl w:val="3"/>
          <w:numId w:val="23"/>
        </w:numPr>
        <w:suppressAutoHyphens/>
        <w:spacing w:line="276" w:lineRule="auto"/>
        <w:ind w:left="709" w:hanging="283"/>
        <w:jc w:val="both"/>
        <w:rPr>
          <w:rFonts w:eastAsia="Calibri" w:cs="Arial"/>
          <w:szCs w:val="22"/>
          <w:lang w:eastAsia="en-US"/>
        </w:rPr>
      </w:pPr>
      <w:r w:rsidRPr="003E2D73">
        <w:rPr>
          <w:rFonts w:eastAsia="Calibri" w:cs="Arial"/>
          <w:szCs w:val="22"/>
          <w:lang w:eastAsia="en-US"/>
        </w:rPr>
        <w:t>działania wojenne, akty sabotażu, akty terrorystyczne i inne podobne wydarzenia zagrażające porządkowi publicznemu,</w:t>
      </w:r>
    </w:p>
    <w:p w14:paraId="3C5718B1" w14:textId="7F814614" w:rsidR="00F63287" w:rsidRPr="003E2D73" w:rsidRDefault="00F63287" w:rsidP="00E05EF3">
      <w:pPr>
        <w:numPr>
          <w:ilvl w:val="3"/>
          <w:numId w:val="23"/>
        </w:numPr>
        <w:suppressAutoHyphens/>
        <w:spacing w:line="276" w:lineRule="auto"/>
        <w:ind w:left="709" w:hanging="283"/>
        <w:jc w:val="both"/>
        <w:rPr>
          <w:rFonts w:eastAsia="Calibri" w:cs="Arial"/>
          <w:szCs w:val="22"/>
          <w:lang w:eastAsia="en-US"/>
        </w:rPr>
      </w:pPr>
      <w:r w:rsidRPr="003E2D73">
        <w:rPr>
          <w:rFonts w:eastAsia="Calibri" w:cs="Arial"/>
          <w:szCs w:val="22"/>
          <w:lang w:eastAsia="en-US"/>
        </w:rPr>
        <w:t>strajki powszechne lub inne niepokoje społeczne, w tym publiczne demonstracje, z</w:t>
      </w:r>
      <w:r>
        <w:rPr>
          <w:rFonts w:eastAsia="Calibri" w:cs="Arial"/>
          <w:szCs w:val="22"/>
          <w:lang w:eastAsia="en-US"/>
        </w:rPr>
        <w:t> </w:t>
      </w:r>
      <w:r w:rsidRPr="003E2D73">
        <w:rPr>
          <w:rFonts w:eastAsia="Calibri" w:cs="Arial"/>
          <w:szCs w:val="22"/>
          <w:lang w:eastAsia="en-US"/>
        </w:rPr>
        <w:t>wyłącze</w:t>
      </w:r>
      <w:r>
        <w:rPr>
          <w:rFonts w:eastAsia="Calibri" w:cs="Arial"/>
          <w:szCs w:val="22"/>
          <w:lang w:eastAsia="en-US"/>
        </w:rPr>
        <w:t>niem strajków u Stron.</w:t>
      </w:r>
    </w:p>
    <w:p w14:paraId="745B179D" w14:textId="77777777" w:rsidR="00F63287" w:rsidRPr="003E2D73" w:rsidRDefault="00F63287" w:rsidP="00E05EF3">
      <w:pPr>
        <w:numPr>
          <w:ilvl w:val="0"/>
          <w:numId w:val="24"/>
        </w:numPr>
        <w:suppressAutoHyphens/>
        <w:spacing w:line="276" w:lineRule="auto"/>
        <w:ind w:left="426" w:hanging="426"/>
        <w:jc w:val="both"/>
        <w:rPr>
          <w:rFonts w:eastAsia="Calibri" w:cs="Arial"/>
          <w:szCs w:val="22"/>
          <w:lang w:eastAsia="en-US"/>
        </w:rPr>
      </w:pPr>
      <w:r w:rsidRPr="003E2D73">
        <w:rPr>
          <w:rFonts w:eastAsia="Calibri" w:cs="Arial"/>
          <w:szCs w:val="22"/>
          <w:lang w:eastAsia="en-US"/>
        </w:rPr>
        <w:t>Jeżeli Siła Wyższa uniemożliwia lub uniemożliwi jednej ze Stron wywiązanie się z</w:t>
      </w:r>
      <w:r>
        <w:rPr>
          <w:rFonts w:eastAsia="Calibri" w:cs="Arial"/>
          <w:szCs w:val="22"/>
          <w:lang w:eastAsia="en-US"/>
        </w:rPr>
        <w:t> </w:t>
      </w:r>
      <w:r w:rsidRPr="003E2D73">
        <w:rPr>
          <w:rFonts w:eastAsia="Calibri" w:cs="Arial"/>
          <w:szCs w:val="22"/>
          <w:lang w:eastAsia="en-US"/>
        </w:rPr>
        <w:t xml:space="preserve">jakiegokolwiek zobowiązania objętego Umową, Strona ta zobowiązana jest niezwłocznie, nie później jednak niż w terminie 5 dni od wystąpienia Siły Wyższej, zawiadomić drugą Stronę na piśmie o wydarzeniu lub okolicznościach stanowiących Siłę </w:t>
      </w:r>
      <w:r w:rsidRPr="003E2D73">
        <w:rPr>
          <w:rFonts w:eastAsia="Calibri" w:cs="Arial"/>
          <w:szCs w:val="22"/>
          <w:lang w:eastAsia="en-US"/>
        </w:rPr>
        <w:lastRenderedPageBreak/>
        <w:t>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65A5CFA7" w14:textId="77777777" w:rsidR="00F63287" w:rsidRPr="003E2D73" w:rsidRDefault="00F63287" w:rsidP="00E05EF3">
      <w:pPr>
        <w:numPr>
          <w:ilvl w:val="0"/>
          <w:numId w:val="24"/>
        </w:numPr>
        <w:suppressAutoHyphens/>
        <w:spacing w:line="276" w:lineRule="auto"/>
        <w:ind w:left="426" w:hanging="426"/>
        <w:jc w:val="both"/>
        <w:rPr>
          <w:rFonts w:eastAsia="Calibri" w:cs="Arial"/>
          <w:szCs w:val="22"/>
          <w:lang w:eastAsia="en-US"/>
        </w:rPr>
      </w:pPr>
      <w:r w:rsidRPr="003E2D73">
        <w:rPr>
          <w:rFonts w:eastAsia="Calibri" w:cs="Arial"/>
          <w:szCs w:val="22"/>
          <w:lang w:eastAsia="en-US"/>
        </w:rPr>
        <w:t>Strony nie ponoszą odpowiedzialności za niewykonanie lub nienależyte wykonanie Umowy w</w:t>
      </w:r>
      <w:r>
        <w:rPr>
          <w:rFonts w:eastAsia="Calibri" w:cs="Arial"/>
          <w:szCs w:val="22"/>
          <w:lang w:eastAsia="en-US"/>
        </w:rPr>
        <w:t> </w:t>
      </w:r>
      <w:r w:rsidRPr="003E2D73">
        <w:rPr>
          <w:rFonts w:eastAsia="Calibri" w:cs="Arial"/>
          <w:szCs w:val="22"/>
          <w:lang w:eastAsia="en-US"/>
        </w:rPr>
        <w:t>całości lub w części, w takim zakresie, w jakim zostało to spowodowane wystąpieniem Siły Wyższej. W wypadku zaistnienia Siły Wyższej o charakterze długotrwałym, powodującej niewykonywanie Umowy przez okres dłuższy niż 30 dni, Strony będą prowadzić negocjacje w</w:t>
      </w:r>
      <w:r>
        <w:rPr>
          <w:rFonts w:eastAsia="Calibri" w:cs="Arial"/>
          <w:szCs w:val="22"/>
          <w:lang w:eastAsia="en-US"/>
        </w:rPr>
        <w:t> </w:t>
      </w:r>
      <w:r w:rsidRPr="003E2D73">
        <w:rPr>
          <w:rFonts w:eastAsia="Calibri" w:cs="Arial"/>
          <w:szCs w:val="22"/>
          <w:lang w:eastAsia="en-US"/>
        </w:rPr>
        <w:t>celu określenia dalszej realizacji lub rozwiązania Umowy.</w:t>
      </w:r>
    </w:p>
    <w:p w14:paraId="251C2FFB" w14:textId="6C1F7971" w:rsidR="00F63287" w:rsidRDefault="00F63287" w:rsidP="00E05EF3">
      <w:pPr>
        <w:numPr>
          <w:ilvl w:val="0"/>
          <w:numId w:val="24"/>
        </w:numPr>
        <w:suppressAutoHyphens/>
        <w:spacing w:line="276" w:lineRule="auto"/>
        <w:ind w:left="426" w:hanging="426"/>
        <w:jc w:val="both"/>
        <w:rPr>
          <w:rFonts w:eastAsia="Calibri" w:cs="Arial"/>
          <w:szCs w:val="22"/>
          <w:lang w:eastAsia="en-US"/>
        </w:rPr>
      </w:pPr>
      <w:r w:rsidRPr="003E2D73">
        <w:rPr>
          <w:rFonts w:eastAsia="Calibri" w:cs="Arial"/>
          <w:szCs w:val="22"/>
          <w:lang w:eastAsia="en-US"/>
        </w:rPr>
        <w:t xml:space="preserve">Negocjacje, o których mowa w ust. 3 zdanie drugie, uważa się za bezskutecznie zakończone, jeżeli po upływie 14 dni od dnia ich rozpoczęcia Strony nie osiągną </w:t>
      </w:r>
      <w:r w:rsidR="008F3EFE" w:rsidRPr="003E2D73">
        <w:rPr>
          <w:rFonts w:eastAsia="Calibri" w:cs="Arial"/>
          <w:szCs w:val="22"/>
          <w:lang w:eastAsia="en-US"/>
        </w:rPr>
        <w:t>porozumienia, chyba</w:t>
      </w:r>
      <w:r w:rsidRPr="003E2D73">
        <w:rPr>
          <w:rFonts w:eastAsia="Calibri" w:cs="Arial"/>
          <w:szCs w:val="22"/>
          <w:lang w:eastAsia="en-US"/>
        </w:rPr>
        <w:t xml:space="preserve"> że przed upływem tego terminu Strony wyrażą w formie pisemnej zgodę na ich kontynuowanie i</w:t>
      </w:r>
      <w:r>
        <w:rPr>
          <w:rFonts w:eastAsia="Calibri" w:cs="Arial"/>
          <w:szCs w:val="22"/>
          <w:lang w:eastAsia="en-US"/>
        </w:rPr>
        <w:t> </w:t>
      </w:r>
      <w:r w:rsidRPr="003E2D73">
        <w:rPr>
          <w:rFonts w:eastAsia="Calibri" w:cs="Arial"/>
          <w:szCs w:val="22"/>
          <w:lang w:eastAsia="en-US"/>
        </w:rPr>
        <w:t>określą inną datę zakończenia negocjacji.</w:t>
      </w:r>
    </w:p>
    <w:p w14:paraId="300016F6" w14:textId="260B21D2" w:rsidR="00E728B7" w:rsidRPr="00F63287" w:rsidRDefault="00F63287" w:rsidP="00E05EF3">
      <w:pPr>
        <w:numPr>
          <w:ilvl w:val="0"/>
          <w:numId w:val="24"/>
        </w:numPr>
        <w:suppressAutoHyphens/>
        <w:spacing w:line="276" w:lineRule="auto"/>
        <w:ind w:left="426" w:hanging="426"/>
        <w:jc w:val="both"/>
        <w:rPr>
          <w:rFonts w:eastAsia="Calibri" w:cs="Arial"/>
          <w:szCs w:val="22"/>
          <w:lang w:eastAsia="en-US"/>
        </w:rPr>
      </w:pPr>
      <w:r w:rsidRPr="00F63287">
        <w:rPr>
          <w:rFonts w:eastAsia="Calibri" w:cs="Arial"/>
          <w:szCs w:val="22"/>
          <w:lang w:eastAsia="en-US"/>
        </w:rPr>
        <w:t>W przypadku bezskutecznego zakończenia negocjacji w terminie określonym zgodnie z</w:t>
      </w:r>
      <w:r w:rsidR="00543216">
        <w:rPr>
          <w:rFonts w:eastAsia="Calibri" w:cs="Arial"/>
          <w:szCs w:val="22"/>
          <w:lang w:eastAsia="en-US"/>
        </w:rPr>
        <w:t> </w:t>
      </w:r>
      <w:r w:rsidRPr="00F63287">
        <w:rPr>
          <w:rFonts w:eastAsia="Calibri" w:cs="Arial"/>
          <w:szCs w:val="22"/>
          <w:lang w:eastAsia="en-US"/>
        </w:rPr>
        <w:t>ust. 4, każda ze Stron jest uprawniona do odstąpienia od Umowy.</w:t>
      </w:r>
    </w:p>
    <w:p w14:paraId="6BE444F3" w14:textId="77777777" w:rsidR="00F43650" w:rsidRPr="00D6537F" w:rsidRDefault="00F43650" w:rsidP="00543216">
      <w:pPr>
        <w:widowControl w:val="0"/>
        <w:spacing w:line="276" w:lineRule="auto"/>
        <w:jc w:val="both"/>
        <w:rPr>
          <w:rFonts w:cs="Arial"/>
          <w:szCs w:val="22"/>
        </w:rPr>
      </w:pPr>
    </w:p>
    <w:p w14:paraId="052B60AF" w14:textId="21E7865C" w:rsidR="00575F8E" w:rsidRDefault="00263280" w:rsidP="00543216">
      <w:pPr>
        <w:widowControl w:val="0"/>
        <w:numPr>
          <w:ilvl w:val="12"/>
          <w:numId w:val="0"/>
        </w:numPr>
        <w:spacing w:line="276" w:lineRule="auto"/>
        <w:jc w:val="center"/>
        <w:rPr>
          <w:rFonts w:cs="Arial"/>
          <w:b/>
          <w:szCs w:val="22"/>
        </w:rPr>
      </w:pPr>
      <w:r>
        <w:rPr>
          <w:rFonts w:cs="Arial"/>
          <w:b/>
          <w:szCs w:val="22"/>
        </w:rPr>
        <w:t>§1</w:t>
      </w:r>
      <w:r w:rsidR="00712210">
        <w:rPr>
          <w:rFonts w:cs="Arial"/>
          <w:b/>
          <w:szCs w:val="22"/>
        </w:rPr>
        <w:t>5</w:t>
      </w:r>
    </w:p>
    <w:p w14:paraId="624953A1" w14:textId="0CAC0716" w:rsidR="00E728B7" w:rsidRDefault="00E728B7" w:rsidP="00543216">
      <w:pPr>
        <w:widowControl w:val="0"/>
        <w:numPr>
          <w:ilvl w:val="12"/>
          <w:numId w:val="0"/>
        </w:numPr>
        <w:spacing w:line="276" w:lineRule="auto"/>
        <w:jc w:val="center"/>
        <w:rPr>
          <w:rFonts w:cs="Arial"/>
          <w:b/>
          <w:szCs w:val="22"/>
        </w:rPr>
      </w:pPr>
      <w:r>
        <w:rPr>
          <w:rFonts w:cs="Arial"/>
          <w:b/>
          <w:szCs w:val="22"/>
        </w:rPr>
        <w:t>ZMIANY UMOWY</w:t>
      </w:r>
    </w:p>
    <w:p w14:paraId="58ACBFFE" w14:textId="0428462B" w:rsidR="00052D8F" w:rsidRPr="003E2D73" w:rsidRDefault="00052D8F" w:rsidP="00E05EF3">
      <w:pPr>
        <w:numPr>
          <w:ilvl w:val="0"/>
          <w:numId w:val="26"/>
        </w:numPr>
        <w:suppressAutoHyphens/>
        <w:autoSpaceDE w:val="0"/>
        <w:autoSpaceDN w:val="0"/>
        <w:adjustRightInd w:val="0"/>
        <w:spacing w:line="276" w:lineRule="auto"/>
        <w:ind w:left="426" w:hanging="426"/>
        <w:jc w:val="both"/>
        <w:rPr>
          <w:rFonts w:eastAsia="Calibri" w:cs="Arial"/>
          <w:szCs w:val="22"/>
        </w:rPr>
      </w:pPr>
      <w:r w:rsidRPr="003E2D73">
        <w:rPr>
          <w:rFonts w:eastAsia="Calibri" w:cs="Arial"/>
          <w:szCs w:val="22"/>
          <w:lang w:eastAsia="en-US"/>
        </w:rPr>
        <w:t>Jeżeli po zawarciu Umowy nastąpi zmiana przepisów prawa lub wprowadzone zostaną nowe przepisy prawa,</w:t>
      </w:r>
      <w:r w:rsidRPr="003E2D73">
        <w:rPr>
          <w:rFonts w:eastAsia="Calibri" w:cs="Arial"/>
          <w:szCs w:val="22"/>
        </w:rPr>
        <w:t xml:space="preserve"> chyba że powyższe przepisy były należycie ogłoszone przed dniem podpisania Umowy</w:t>
      </w:r>
      <w:r w:rsidRPr="003E2D73">
        <w:rPr>
          <w:rFonts w:eastAsia="Calibri" w:cs="Arial"/>
          <w:szCs w:val="22"/>
          <w:lang w:eastAsia="en-US"/>
        </w:rPr>
        <w:t xml:space="preserve">, </w:t>
      </w:r>
      <w:r w:rsidRPr="003E2D73">
        <w:rPr>
          <w:rFonts w:eastAsia="Calibri" w:cs="Arial"/>
          <w:szCs w:val="22"/>
        </w:rPr>
        <w:t>a także nastąpi zmiana decyzji administracyjnych wydanych w</w:t>
      </w:r>
      <w:r w:rsidR="00543216">
        <w:rPr>
          <w:rFonts w:eastAsia="Calibri" w:cs="Arial"/>
          <w:szCs w:val="22"/>
        </w:rPr>
        <w:t> </w:t>
      </w:r>
      <w:r w:rsidRPr="003E2D73">
        <w:rPr>
          <w:rFonts w:eastAsia="Calibri" w:cs="Arial"/>
          <w:szCs w:val="22"/>
        </w:rPr>
        <w:t>związku z</w:t>
      </w:r>
      <w:r>
        <w:rPr>
          <w:rFonts w:eastAsia="Calibri" w:cs="Arial"/>
          <w:szCs w:val="22"/>
        </w:rPr>
        <w:t> </w:t>
      </w:r>
      <w:r w:rsidRPr="003E2D73">
        <w:rPr>
          <w:rFonts w:eastAsia="Calibri" w:cs="Arial"/>
          <w:szCs w:val="22"/>
        </w:rPr>
        <w:t>realizacją Przedmiotu Umowy,</w:t>
      </w:r>
      <w:r w:rsidRPr="003E2D73">
        <w:rPr>
          <w:rFonts w:eastAsia="Calibri" w:cs="Arial"/>
          <w:szCs w:val="22"/>
          <w:lang w:eastAsia="en-US"/>
        </w:rPr>
        <w:t xml:space="preserve"> powodująca konieczność zmiany, modyfikacji lub odstępstwa w odniesieniu do jakości, ilości lub zakresu Przedmiotu Umowy,</w:t>
      </w:r>
      <w:r w:rsidRPr="003E2D73">
        <w:rPr>
          <w:rFonts w:eastAsia="Calibri" w:cs="Arial"/>
          <w:szCs w:val="22"/>
        </w:rPr>
        <w:t xml:space="preserve"> o ile zmiana decyzji nie jest następstwem okoliczności, za które Wykonawca ponosi odpowiedzialność, </w:t>
      </w:r>
      <w:r w:rsidRPr="003E2D73">
        <w:rPr>
          <w:rFonts w:eastAsia="Calibri" w:cs="Arial"/>
          <w:szCs w:val="22"/>
          <w:lang w:eastAsia="en-US"/>
        </w:rPr>
        <w:t>wówczas Zamawiający ma prawo do zmiany postanowień Umowy, w</w:t>
      </w:r>
      <w:r w:rsidR="00543216">
        <w:rPr>
          <w:rFonts w:eastAsia="Calibri" w:cs="Arial"/>
          <w:szCs w:val="22"/>
          <w:lang w:eastAsia="en-US"/>
        </w:rPr>
        <w:t> </w:t>
      </w:r>
      <w:r w:rsidRPr="003E2D73">
        <w:rPr>
          <w:rFonts w:eastAsia="Calibri" w:cs="Arial"/>
          <w:szCs w:val="22"/>
          <w:lang w:eastAsia="en-US"/>
        </w:rPr>
        <w:t>zakresie wynikającym z</w:t>
      </w:r>
      <w:r>
        <w:rPr>
          <w:rFonts w:eastAsia="Calibri" w:cs="Arial"/>
          <w:szCs w:val="22"/>
          <w:lang w:eastAsia="en-US"/>
        </w:rPr>
        <w:t> </w:t>
      </w:r>
      <w:r w:rsidRPr="003E2D73">
        <w:rPr>
          <w:rFonts w:eastAsia="Calibri" w:cs="Arial"/>
          <w:szCs w:val="22"/>
          <w:lang w:eastAsia="en-US"/>
        </w:rPr>
        <w:t>powyższych zmian.</w:t>
      </w:r>
    </w:p>
    <w:p w14:paraId="764E5234" w14:textId="77777777" w:rsidR="00052D8F" w:rsidRPr="003E2D73" w:rsidRDefault="00052D8F" w:rsidP="00E05EF3">
      <w:pPr>
        <w:numPr>
          <w:ilvl w:val="0"/>
          <w:numId w:val="26"/>
        </w:numPr>
        <w:suppressAutoHyphens/>
        <w:spacing w:line="276" w:lineRule="auto"/>
        <w:ind w:left="426" w:hanging="426"/>
        <w:jc w:val="both"/>
        <w:rPr>
          <w:rFonts w:eastAsia="Calibri" w:cs="Arial"/>
          <w:szCs w:val="22"/>
          <w:lang w:eastAsia="en-US"/>
        </w:rPr>
      </w:pPr>
      <w:r w:rsidRPr="003E2D73">
        <w:rPr>
          <w:rFonts w:eastAsia="Calibri" w:cs="Arial"/>
          <w:szCs w:val="22"/>
          <w:lang w:eastAsia="en-US"/>
        </w:rPr>
        <w:t>Strona wnioskująca o zmianę Umowy występuje do drugiej Strony z pisemnym wnioskiem o</w:t>
      </w:r>
      <w:r>
        <w:rPr>
          <w:rFonts w:eastAsia="Calibri" w:cs="Arial"/>
          <w:szCs w:val="22"/>
          <w:lang w:eastAsia="en-US"/>
        </w:rPr>
        <w:t> </w:t>
      </w:r>
      <w:r w:rsidRPr="003E2D73">
        <w:rPr>
          <w:rFonts w:eastAsia="Calibri" w:cs="Arial"/>
          <w:szCs w:val="22"/>
          <w:lang w:eastAsia="en-US"/>
        </w:rPr>
        <w:t xml:space="preserve">zmianę Umowy zawierającym zakres zmiany wraz z uzasadnieniem. Druga Strona pisemnie ustosunkowuje się do wniosku o zmianę Umowy. </w:t>
      </w:r>
    </w:p>
    <w:p w14:paraId="35B49A6A" w14:textId="77777777" w:rsidR="00052D8F" w:rsidRPr="003E2D73" w:rsidRDefault="00052D8F" w:rsidP="00E05EF3">
      <w:pPr>
        <w:numPr>
          <w:ilvl w:val="0"/>
          <w:numId w:val="26"/>
        </w:numPr>
        <w:suppressAutoHyphens/>
        <w:spacing w:line="276" w:lineRule="auto"/>
        <w:ind w:left="426" w:hanging="426"/>
        <w:jc w:val="both"/>
        <w:rPr>
          <w:rFonts w:eastAsia="Calibri" w:cs="Arial"/>
          <w:szCs w:val="22"/>
          <w:lang w:eastAsia="en-US"/>
        </w:rPr>
      </w:pPr>
      <w:r w:rsidRPr="003E2D73">
        <w:rPr>
          <w:rFonts w:eastAsia="Calibri" w:cs="Arial"/>
          <w:szCs w:val="22"/>
          <w:lang w:eastAsia="en-US"/>
        </w:rPr>
        <w:t>Wszelkie zmiany i uzupełnienia Umowy wymagają zachowania formy pisemnej pod rygorem nieważności.</w:t>
      </w:r>
    </w:p>
    <w:p w14:paraId="6C94A25B" w14:textId="77777777" w:rsidR="00052D8F" w:rsidRPr="003E2D73" w:rsidRDefault="00052D8F" w:rsidP="00E05EF3">
      <w:pPr>
        <w:numPr>
          <w:ilvl w:val="0"/>
          <w:numId w:val="26"/>
        </w:numPr>
        <w:suppressAutoHyphens/>
        <w:spacing w:line="276" w:lineRule="auto"/>
        <w:ind w:left="426" w:hanging="426"/>
        <w:jc w:val="both"/>
        <w:rPr>
          <w:rFonts w:eastAsia="Calibri" w:cs="Arial"/>
          <w:szCs w:val="22"/>
          <w:lang w:eastAsia="en-US"/>
        </w:rPr>
      </w:pPr>
      <w:r w:rsidRPr="003E2D73">
        <w:rPr>
          <w:rFonts w:eastAsia="Calibri" w:cs="Arial"/>
          <w:szCs w:val="22"/>
          <w:lang w:eastAsia="en-US"/>
        </w:rPr>
        <w:t>Nie wymagają zmiany Umowy zmiany dotyczące:</w:t>
      </w:r>
      <w:r w:rsidRPr="003E2D73">
        <w:rPr>
          <w:rFonts w:eastAsia="Calibri" w:cs="Arial"/>
          <w:szCs w:val="22"/>
          <w:vertAlign w:val="superscript"/>
          <w:lang w:eastAsia="en-US"/>
        </w:rPr>
        <w:t xml:space="preserve"> </w:t>
      </w:r>
    </w:p>
    <w:p w14:paraId="1D2572B3" w14:textId="77777777" w:rsidR="00052D8F" w:rsidRPr="003E2D73" w:rsidRDefault="00052D8F" w:rsidP="00E05EF3">
      <w:pPr>
        <w:numPr>
          <w:ilvl w:val="1"/>
          <w:numId w:val="25"/>
        </w:numPr>
        <w:suppressAutoHyphens/>
        <w:spacing w:line="276" w:lineRule="auto"/>
        <w:ind w:left="709" w:hanging="283"/>
        <w:jc w:val="both"/>
        <w:rPr>
          <w:rFonts w:eastAsia="Calibri" w:cs="Arial"/>
          <w:szCs w:val="22"/>
          <w:lang w:eastAsia="en-US"/>
        </w:rPr>
      </w:pPr>
      <w:r w:rsidRPr="003E2D73">
        <w:rPr>
          <w:rFonts w:eastAsia="Calibri" w:cs="Arial"/>
          <w:szCs w:val="22"/>
          <w:lang w:eastAsia="en-US"/>
        </w:rPr>
        <w:t>oznaczeń indywidualizujących Strony, zawartych na wstępie Umowy,</w:t>
      </w:r>
    </w:p>
    <w:p w14:paraId="40ADF766" w14:textId="3681322A" w:rsidR="00052D8F" w:rsidRPr="003E2D73" w:rsidRDefault="00052D8F" w:rsidP="00E05EF3">
      <w:pPr>
        <w:numPr>
          <w:ilvl w:val="1"/>
          <w:numId w:val="25"/>
        </w:numPr>
        <w:suppressAutoHyphens/>
        <w:spacing w:line="276" w:lineRule="auto"/>
        <w:ind w:left="709" w:hanging="283"/>
        <w:jc w:val="both"/>
        <w:rPr>
          <w:rFonts w:eastAsia="Calibri" w:cs="Arial"/>
          <w:szCs w:val="22"/>
          <w:lang w:eastAsia="en-US"/>
        </w:rPr>
      </w:pPr>
      <w:r>
        <w:rPr>
          <w:rFonts w:eastAsia="Calibri" w:cs="Arial"/>
          <w:szCs w:val="22"/>
          <w:lang w:eastAsia="en-US"/>
        </w:rPr>
        <w:t>danych wskazanych w §1</w:t>
      </w:r>
      <w:r w:rsidR="009D6827">
        <w:rPr>
          <w:rFonts w:eastAsia="Calibri" w:cs="Arial"/>
          <w:szCs w:val="22"/>
          <w:lang w:eastAsia="en-US"/>
        </w:rPr>
        <w:t>3</w:t>
      </w:r>
      <w:r w:rsidRPr="003E2D73">
        <w:rPr>
          <w:rFonts w:eastAsia="Calibri" w:cs="Arial"/>
          <w:szCs w:val="22"/>
          <w:lang w:eastAsia="en-US"/>
        </w:rPr>
        <w:t xml:space="preserve"> Umowy,</w:t>
      </w:r>
    </w:p>
    <w:p w14:paraId="6CF8CAA2" w14:textId="77777777" w:rsidR="00052D8F" w:rsidRPr="003E2D73" w:rsidRDefault="00052D8F" w:rsidP="00E05EF3">
      <w:pPr>
        <w:numPr>
          <w:ilvl w:val="1"/>
          <w:numId w:val="25"/>
        </w:numPr>
        <w:suppressAutoHyphens/>
        <w:spacing w:line="276" w:lineRule="auto"/>
        <w:ind w:left="709" w:hanging="283"/>
        <w:jc w:val="both"/>
        <w:rPr>
          <w:rFonts w:eastAsia="Calibri" w:cs="Arial"/>
          <w:szCs w:val="22"/>
          <w:lang w:eastAsia="en-US"/>
        </w:rPr>
      </w:pPr>
      <w:r w:rsidRPr="003E2D73">
        <w:rPr>
          <w:rFonts w:eastAsia="Calibri" w:cs="Arial"/>
          <w:bCs/>
          <w:szCs w:val="22"/>
          <w:lang w:eastAsia="en-US"/>
        </w:rPr>
        <w:t>danych wystawcy i odbiorcy faktury a także danych adresowych dotyczących wystawiania i doręczania faktur.</w:t>
      </w:r>
    </w:p>
    <w:p w14:paraId="1F82AD1A" w14:textId="3314F840" w:rsidR="00052D8F" w:rsidRDefault="00052D8F" w:rsidP="00E05EF3">
      <w:pPr>
        <w:numPr>
          <w:ilvl w:val="0"/>
          <w:numId w:val="26"/>
        </w:numPr>
        <w:suppressAutoHyphens/>
        <w:spacing w:line="276" w:lineRule="auto"/>
        <w:ind w:left="426" w:hanging="426"/>
        <w:jc w:val="both"/>
        <w:rPr>
          <w:rFonts w:eastAsia="Calibri" w:cs="Arial"/>
          <w:szCs w:val="22"/>
          <w:lang w:eastAsia="en-US"/>
        </w:rPr>
      </w:pPr>
      <w:r w:rsidRPr="003E2D73">
        <w:rPr>
          <w:rFonts w:eastAsia="Calibri" w:cs="Arial"/>
          <w:szCs w:val="22"/>
          <w:lang w:eastAsia="en-US"/>
        </w:rPr>
        <w:t>Wykonawca nie może domagać się zmian w Umowie w związku z niewykonaniem lub nienależytym wykonywaniem Przedmiotu Umowy.</w:t>
      </w:r>
    </w:p>
    <w:p w14:paraId="6E1FA51A" w14:textId="77777777" w:rsidR="008D31D3" w:rsidRPr="008D31D3" w:rsidRDefault="008D31D3" w:rsidP="00543216">
      <w:pPr>
        <w:suppressAutoHyphens/>
        <w:spacing w:line="276" w:lineRule="auto"/>
        <w:jc w:val="center"/>
        <w:rPr>
          <w:rFonts w:eastAsia="Calibri" w:cs="Arial"/>
          <w:szCs w:val="22"/>
          <w:lang w:eastAsia="en-US"/>
        </w:rPr>
      </w:pPr>
    </w:p>
    <w:p w14:paraId="4F0DBC1F" w14:textId="69962398" w:rsidR="008D31D3" w:rsidRPr="008D31D3" w:rsidRDefault="008D31D3" w:rsidP="00543216">
      <w:pPr>
        <w:suppressAutoHyphens/>
        <w:spacing w:line="276" w:lineRule="auto"/>
        <w:jc w:val="center"/>
        <w:rPr>
          <w:rFonts w:eastAsia="Calibri" w:cs="Arial"/>
          <w:b/>
          <w:bCs/>
          <w:szCs w:val="22"/>
          <w:lang w:eastAsia="en-US"/>
        </w:rPr>
      </w:pPr>
      <w:r w:rsidRPr="008D31D3">
        <w:rPr>
          <w:rFonts w:eastAsia="Calibri" w:cs="Arial"/>
          <w:b/>
          <w:bCs/>
          <w:szCs w:val="22"/>
          <w:lang w:eastAsia="en-US"/>
        </w:rPr>
        <w:t>§1</w:t>
      </w:r>
      <w:r w:rsidR="00712210">
        <w:rPr>
          <w:rFonts w:eastAsia="Calibri" w:cs="Arial"/>
          <w:b/>
          <w:bCs/>
          <w:szCs w:val="22"/>
          <w:lang w:eastAsia="en-US"/>
        </w:rPr>
        <w:t>6</w:t>
      </w:r>
    </w:p>
    <w:p w14:paraId="5CF6DDD5" w14:textId="41C86FEF" w:rsidR="008D31D3" w:rsidRPr="008D31D3" w:rsidRDefault="008D31D3" w:rsidP="00543216">
      <w:pPr>
        <w:suppressAutoHyphens/>
        <w:spacing w:line="276" w:lineRule="auto"/>
        <w:jc w:val="center"/>
        <w:rPr>
          <w:rFonts w:eastAsia="Calibri" w:cs="Arial"/>
          <w:b/>
          <w:bCs/>
          <w:szCs w:val="22"/>
          <w:lang w:eastAsia="en-US"/>
        </w:rPr>
      </w:pPr>
      <w:r w:rsidRPr="008D31D3">
        <w:rPr>
          <w:rFonts w:eastAsia="Calibri" w:cs="Arial"/>
          <w:b/>
          <w:bCs/>
          <w:szCs w:val="22"/>
          <w:lang w:eastAsia="en-US"/>
        </w:rPr>
        <w:t>OBOWIĄZKI INFORMACYJNE</w:t>
      </w:r>
    </w:p>
    <w:p w14:paraId="0908584D" w14:textId="7F1E16CA" w:rsidR="008D31D3" w:rsidRDefault="008D31D3" w:rsidP="00E05EF3">
      <w:pPr>
        <w:pStyle w:val="Akapitzlist"/>
        <w:numPr>
          <w:ilvl w:val="3"/>
          <w:numId w:val="25"/>
        </w:numPr>
        <w:suppressAutoHyphens/>
        <w:spacing w:line="276" w:lineRule="auto"/>
        <w:ind w:left="426" w:hanging="426"/>
        <w:jc w:val="both"/>
        <w:rPr>
          <w:rFonts w:eastAsia="Calibri" w:cs="Arial"/>
          <w:szCs w:val="22"/>
          <w:lang w:eastAsia="en-US"/>
        </w:rPr>
      </w:pPr>
      <w:r w:rsidRPr="008D31D3">
        <w:rPr>
          <w:rFonts w:eastAsia="Calibri" w:cs="Arial"/>
          <w:szCs w:val="22"/>
          <w:lang w:eastAsia="en-US"/>
        </w:rPr>
        <w:t xml:space="preserve">Wykonawca oświadcza, że w związku z przynależnością Zamawiającego do Grupy Kapitałowej TAURON, której </w:t>
      </w:r>
      <w:proofErr w:type="spellStart"/>
      <w:r w:rsidRPr="008D31D3">
        <w:rPr>
          <w:rFonts w:eastAsia="Calibri" w:cs="Arial"/>
          <w:szCs w:val="22"/>
          <w:lang w:eastAsia="en-US"/>
        </w:rPr>
        <w:t>holder</w:t>
      </w:r>
      <w:proofErr w:type="spellEnd"/>
      <w:r w:rsidRPr="008D31D3">
        <w:rPr>
          <w:rFonts w:eastAsia="Calibri" w:cs="Arial"/>
          <w:szCs w:val="22"/>
          <w:lang w:eastAsia="en-US"/>
        </w:rPr>
        <w:t xml:space="preserve"> (TAURON Polska Energia S.A.) posiada status spółki publicznej , Wykonawca wyraża zgodę na podawanie do publicznej wiadomości informacji dotyczących przedmiotowej umowy w związku z wypełnianiem przez TAURON Polska Energia S.A. obowiązków informacyjnych wynikających z art. 56 ustawy z dnia 29 lipca </w:t>
      </w:r>
      <w:r w:rsidRPr="008D31D3">
        <w:rPr>
          <w:rFonts w:eastAsia="Calibri" w:cs="Arial"/>
          <w:szCs w:val="22"/>
          <w:lang w:eastAsia="en-US"/>
        </w:rPr>
        <w:lastRenderedPageBreak/>
        <w:t>2005 roku o ofercie publicznej i warunkach wprowadzenia instrumentów finansowych do zorganizowanego systemu obrotu oraz o spółkach publicznych  oraz rozporządzenia Ministra Finansów z dnia 29 marca 2018 roku w sprawie informacji bieżących i</w:t>
      </w:r>
      <w:r w:rsidR="00543216">
        <w:rPr>
          <w:rFonts w:eastAsia="Calibri" w:cs="Arial"/>
          <w:szCs w:val="22"/>
          <w:lang w:eastAsia="en-US"/>
        </w:rPr>
        <w:t> </w:t>
      </w:r>
      <w:r w:rsidRPr="008D31D3">
        <w:rPr>
          <w:rFonts w:eastAsia="Calibri" w:cs="Arial"/>
          <w:szCs w:val="22"/>
          <w:lang w:eastAsia="en-US"/>
        </w:rPr>
        <w:t xml:space="preserve">okresowych przekazywanych przez emitentów papierów wartościowych oraz warunków uznawania za równoważne informacji wymaganych przepisami prawa państwa niebędącego państwem członkowskim ,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(Dz. U. UE. L. z 2014 r. Nr 173, str. 1 z </w:t>
      </w:r>
      <w:proofErr w:type="spellStart"/>
      <w:r w:rsidRPr="008D31D3">
        <w:rPr>
          <w:rFonts w:eastAsia="Calibri" w:cs="Arial"/>
          <w:szCs w:val="22"/>
          <w:lang w:eastAsia="en-US"/>
        </w:rPr>
        <w:t>późn</w:t>
      </w:r>
      <w:proofErr w:type="spellEnd"/>
      <w:r w:rsidRPr="008D31D3">
        <w:rPr>
          <w:rFonts w:eastAsia="Calibri" w:cs="Arial"/>
          <w:szCs w:val="22"/>
          <w:lang w:eastAsia="en-US"/>
        </w:rPr>
        <w:t>. zm.).</w:t>
      </w:r>
    </w:p>
    <w:p w14:paraId="01887FD3" w14:textId="0C5A8E0E" w:rsidR="008D31D3" w:rsidRDefault="008D31D3" w:rsidP="00E05EF3">
      <w:pPr>
        <w:pStyle w:val="Akapitzlist"/>
        <w:numPr>
          <w:ilvl w:val="3"/>
          <w:numId w:val="25"/>
        </w:numPr>
        <w:suppressAutoHyphens/>
        <w:spacing w:line="276" w:lineRule="auto"/>
        <w:ind w:left="426" w:hanging="426"/>
        <w:jc w:val="both"/>
        <w:rPr>
          <w:rFonts w:eastAsia="Calibri" w:cs="Arial"/>
          <w:szCs w:val="22"/>
          <w:lang w:eastAsia="en-US"/>
        </w:rPr>
      </w:pPr>
      <w:r w:rsidRPr="008D31D3">
        <w:rPr>
          <w:rFonts w:eastAsia="Calibri" w:cs="Arial"/>
          <w:szCs w:val="22"/>
          <w:lang w:eastAsia="en-US"/>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31E6BD6F" w14:textId="77777777" w:rsidR="00AC732B" w:rsidRDefault="00AC732B" w:rsidP="00543216">
      <w:pPr>
        <w:pStyle w:val="Akapitzlist"/>
        <w:suppressAutoHyphens/>
        <w:spacing w:line="276" w:lineRule="auto"/>
        <w:ind w:left="426"/>
        <w:jc w:val="both"/>
        <w:rPr>
          <w:rFonts w:eastAsia="Calibri" w:cs="Arial"/>
          <w:szCs w:val="22"/>
          <w:lang w:eastAsia="en-US"/>
        </w:rPr>
      </w:pPr>
    </w:p>
    <w:p w14:paraId="559E9AA5" w14:textId="16EF86BD" w:rsidR="008D31D3" w:rsidRPr="008D31D3" w:rsidRDefault="008D31D3" w:rsidP="00543216">
      <w:pPr>
        <w:suppressAutoHyphens/>
        <w:spacing w:line="276" w:lineRule="auto"/>
        <w:jc w:val="center"/>
        <w:rPr>
          <w:rFonts w:eastAsia="Calibri" w:cs="Arial"/>
          <w:b/>
          <w:bCs/>
          <w:szCs w:val="22"/>
          <w:lang w:eastAsia="en-US"/>
        </w:rPr>
      </w:pPr>
      <w:r w:rsidRPr="008D31D3">
        <w:rPr>
          <w:rFonts w:eastAsia="Calibri" w:cs="Arial"/>
          <w:b/>
          <w:bCs/>
          <w:szCs w:val="22"/>
          <w:lang w:eastAsia="en-US"/>
        </w:rPr>
        <w:t>§ 1</w:t>
      </w:r>
      <w:r w:rsidR="00712210">
        <w:rPr>
          <w:rFonts w:eastAsia="Calibri" w:cs="Arial"/>
          <w:b/>
          <w:bCs/>
          <w:szCs w:val="22"/>
          <w:lang w:eastAsia="en-US"/>
        </w:rPr>
        <w:t>7</w:t>
      </w:r>
    </w:p>
    <w:p w14:paraId="409F9238" w14:textId="77777777" w:rsidR="008D31D3" w:rsidRPr="008D31D3" w:rsidRDefault="008D31D3" w:rsidP="00543216">
      <w:pPr>
        <w:suppressAutoHyphens/>
        <w:spacing w:line="276" w:lineRule="auto"/>
        <w:jc w:val="center"/>
        <w:rPr>
          <w:rFonts w:eastAsia="Calibri" w:cs="Arial"/>
          <w:b/>
          <w:bCs/>
          <w:szCs w:val="22"/>
          <w:lang w:eastAsia="en-US"/>
        </w:rPr>
      </w:pPr>
      <w:r w:rsidRPr="008D31D3">
        <w:rPr>
          <w:rFonts w:eastAsia="Calibri" w:cs="Arial"/>
          <w:b/>
          <w:bCs/>
          <w:szCs w:val="22"/>
          <w:lang w:eastAsia="en-US"/>
        </w:rPr>
        <w:t>KLAUZULA ANTYKORUPCYJNA</w:t>
      </w:r>
    </w:p>
    <w:p w14:paraId="3115FA75" w14:textId="3336268F" w:rsidR="008D31D3" w:rsidRPr="008D31D3" w:rsidRDefault="008D31D3" w:rsidP="00E05EF3">
      <w:pPr>
        <w:pStyle w:val="Akapitzlist"/>
        <w:numPr>
          <w:ilvl w:val="3"/>
          <w:numId w:val="18"/>
        </w:numPr>
        <w:suppressAutoHyphens/>
        <w:spacing w:line="276" w:lineRule="auto"/>
        <w:ind w:left="426"/>
        <w:jc w:val="both"/>
        <w:rPr>
          <w:rFonts w:eastAsia="Calibri" w:cs="Arial"/>
          <w:szCs w:val="22"/>
          <w:lang w:eastAsia="en-US"/>
        </w:rPr>
      </w:pPr>
      <w:r w:rsidRPr="008D31D3">
        <w:rPr>
          <w:rFonts w:eastAsia="Calibri" w:cs="Arial"/>
          <w:szCs w:val="22"/>
          <w:lang w:eastAsia="en-US"/>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0988811B" w14:textId="76FFBC5D" w:rsidR="008D31D3" w:rsidRDefault="008D31D3" w:rsidP="00E05EF3">
      <w:pPr>
        <w:pStyle w:val="Akapitzlist"/>
        <w:numPr>
          <w:ilvl w:val="3"/>
          <w:numId w:val="18"/>
        </w:numPr>
        <w:suppressAutoHyphens/>
        <w:spacing w:line="276" w:lineRule="auto"/>
        <w:ind w:left="426"/>
        <w:jc w:val="both"/>
        <w:rPr>
          <w:rFonts w:eastAsia="Calibri" w:cs="Arial"/>
          <w:szCs w:val="22"/>
          <w:lang w:eastAsia="en-US"/>
        </w:rPr>
      </w:pPr>
      <w:r w:rsidRPr="008D31D3">
        <w:rPr>
          <w:rFonts w:eastAsia="Calibri" w:cs="Arial"/>
          <w:szCs w:val="22"/>
          <w:lang w:eastAsia="en-US"/>
        </w:rPr>
        <w:t>Wykonawca oświadcza, że nie oferował, nie przekazywał, ani nie przyjmował żadnych korzyści majątkowych lub osobistych w celu wpłynięcia na decyzję Zamawiającego o</w:t>
      </w:r>
      <w:r w:rsidR="00543216">
        <w:rPr>
          <w:rFonts w:eastAsia="Calibri" w:cs="Arial"/>
          <w:szCs w:val="22"/>
          <w:lang w:eastAsia="en-US"/>
        </w:rPr>
        <w:t> </w:t>
      </w:r>
      <w:r w:rsidRPr="008D31D3">
        <w:rPr>
          <w:rFonts w:eastAsia="Calibri" w:cs="Arial"/>
          <w:szCs w:val="22"/>
          <w:lang w:eastAsia="en-US"/>
        </w:rPr>
        <w:t xml:space="preserve">wyborze jego oferty jako najkorzystniejszej </w:t>
      </w:r>
      <w:r w:rsidR="005F63E1" w:rsidRPr="008D31D3">
        <w:rPr>
          <w:rFonts w:eastAsia="Calibri" w:cs="Arial"/>
          <w:szCs w:val="22"/>
          <w:lang w:eastAsia="en-US"/>
        </w:rPr>
        <w:t>oraz</w:t>
      </w:r>
      <w:r w:rsidRPr="008D31D3">
        <w:rPr>
          <w:rFonts w:eastAsia="Calibri" w:cs="Arial"/>
          <w:szCs w:val="22"/>
          <w:lang w:eastAsia="en-US"/>
        </w:rPr>
        <w:t xml:space="preserve">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p>
    <w:p w14:paraId="73EF94EA" w14:textId="37B3D894" w:rsidR="008D31D3" w:rsidRDefault="008D31D3" w:rsidP="00E05EF3">
      <w:pPr>
        <w:pStyle w:val="Akapitzlist"/>
        <w:numPr>
          <w:ilvl w:val="3"/>
          <w:numId w:val="18"/>
        </w:numPr>
        <w:suppressAutoHyphens/>
        <w:spacing w:line="276" w:lineRule="auto"/>
        <w:ind w:left="426"/>
        <w:jc w:val="both"/>
        <w:rPr>
          <w:rFonts w:eastAsia="Calibri" w:cs="Arial"/>
          <w:szCs w:val="22"/>
          <w:lang w:eastAsia="en-US"/>
        </w:rPr>
      </w:pPr>
      <w:r w:rsidRPr="008D31D3">
        <w:rPr>
          <w:rFonts w:eastAsia="Calibri" w:cs="Arial"/>
          <w:szCs w:val="22"/>
          <w:lang w:eastAsia="en-US"/>
        </w:rPr>
        <w:t>Wykonawca zobowiązuje się do zapobiegania zjawiskom korupcyjnym i innym nadużyciom przy wykonaniu niniejszej Umowy.</w:t>
      </w:r>
    </w:p>
    <w:p w14:paraId="610CD4C5" w14:textId="1C771C96" w:rsidR="00233A00" w:rsidRPr="008D31D3" w:rsidRDefault="00233A00" w:rsidP="00E05EF3">
      <w:pPr>
        <w:pStyle w:val="Akapitzlist"/>
        <w:numPr>
          <w:ilvl w:val="3"/>
          <w:numId w:val="18"/>
        </w:numPr>
        <w:suppressAutoHyphens/>
        <w:spacing w:line="276" w:lineRule="auto"/>
        <w:ind w:left="426"/>
        <w:jc w:val="both"/>
        <w:rPr>
          <w:rFonts w:eastAsia="Calibri" w:cs="Arial"/>
          <w:szCs w:val="22"/>
          <w:lang w:eastAsia="en-US"/>
        </w:rPr>
      </w:pPr>
      <w:r>
        <w:rPr>
          <w:rFonts w:eastAsia="Calibri" w:cs="Arial"/>
          <w:szCs w:val="22"/>
          <w:lang w:eastAsia="en-US"/>
        </w:rPr>
        <w:t xml:space="preserve">Wykonawca oświadcza, że zapoznał się z postanowieniami Polityki Antykorupcyjnej Grupy TAURON, dostępnej na stronie internetowej </w:t>
      </w:r>
      <w:hyperlink r:id="rId17" w:history="1">
        <w:r w:rsidRPr="009B7C31">
          <w:rPr>
            <w:rStyle w:val="Hipercze"/>
            <w:rFonts w:eastAsia="Calibri" w:cs="Arial"/>
            <w:szCs w:val="22"/>
            <w:lang w:eastAsia="en-US"/>
          </w:rPr>
          <w:t>https://www.tauron.pl/tauron/otauronie/zgodność-compliance</w:t>
        </w:r>
      </w:hyperlink>
      <w:r>
        <w:rPr>
          <w:rFonts w:eastAsia="Calibri" w:cs="Arial"/>
          <w:szCs w:val="22"/>
          <w:lang w:eastAsia="en-US"/>
        </w:rPr>
        <w:t xml:space="preserve"> oraz zobowiązuje się do jej przestrzegania w trakcie współpracy ze Spółkami Grupa.</w:t>
      </w:r>
    </w:p>
    <w:p w14:paraId="46847229" w14:textId="77777777" w:rsidR="00052D8F" w:rsidRPr="003E2D73" w:rsidRDefault="00052D8F" w:rsidP="00543216">
      <w:pPr>
        <w:suppressAutoHyphens/>
        <w:spacing w:line="276" w:lineRule="auto"/>
        <w:jc w:val="both"/>
        <w:rPr>
          <w:rFonts w:eastAsia="Calibri" w:cs="Arial"/>
          <w:szCs w:val="22"/>
          <w:lang w:eastAsia="en-US"/>
        </w:rPr>
      </w:pPr>
    </w:p>
    <w:p w14:paraId="7DFBA90A" w14:textId="6467F707" w:rsidR="00052D8F" w:rsidRDefault="00535BC5" w:rsidP="00543216">
      <w:pPr>
        <w:pStyle w:val="Tekstpodstawowy2"/>
        <w:keepNext/>
        <w:widowControl w:val="0"/>
        <w:spacing w:after="0" w:line="240" w:lineRule="auto"/>
        <w:jc w:val="center"/>
        <w:rPr>
          <w:b/>
        </w:rPr>
      </w:pPr>
      <w:r>
        <w:rPr>
          <w:b/>
        </w:rPr>
        <w:t>§</w:t>
      </w:r>
      <w:r>
        <w:rPr>
          <w:rFonts w:cs="Arial"/>
          <w:b/>
          <w:bCs/>
          <w:szCs w:val="22"/>
        </w:rPr>
        <w:t>1</w:t>
      </w:r>
      <w:r w:rsidR="00712210">
        <w:rPr>
          <w:rFonts w:cs="Arial"/>
          <w:b/>
          <w:bCs/>
          <w:szCs w:val="22"/>
        </w:rPr>
        <w:t>8</w:t>
      </w:r>
    </w:p>
    <w:p w14:paraId="3A90D3C1" w14:textId="77777777" w:rsidR="00052D8F" w:rsidRDefault="00052D8F" w:rsidP="00543216">
      <w:pPr>
        <w:jc w:val="center"/>
        <w:rPr>
          <w:rFonts w:asciiTheme="majorHAnsi" w:eastAsiaTheme="majorEastAsia" w:hAnsiTheme="majorHAnsi" w:cstheme="majorBidi"/>
          <w:iCs/>
          <w:color w:val="1F4D78" w:themeColor="accent1" w:themeShade="7F"/>
          <w:sz w:val="24"/>
        </w:rPr>
      </w:pPr>
      <w:r>
        <w:rPr>
          <w:rFonts w:eastAsia="Calibri"/>
          <w:b/>
        </w:rPr>
        <w:t>KLAUZULA COMPLIANCE</w:t>
      </w:r>
    </w:p>
    <w:p w14:paraId="611854F9" w14:textId="1A882F7F" w:rsidR="00052D8F" w:rsidRPr="00052D8F" w:rsidRDefault="00052D8F" w:rsidP="00E05EF3">
      <w:pPr>
        <w:numPr>
          <w:ilvl w:val="0"/>
          <w:numId w:val="27"/>
        </w:numPr>
        <w:tabs>
          <w:tab w:val="clear" w:pos="720"/>
        </w:tabs>
        <w:autoSpaceDE w:val="0"/>
        <w:autoSpaceDN w:val="0"/>
        <w:spacing w:line="276" w:lineRule="auto"/>
        <w:ind w:left="426" w:hanging="426"/>
        <w:contextualSpacing/>
        <w:jc w:val="both"/>
        <w:rPr>
          <w:rFonts w:eastAsia="Calibri" w:cs="Arial"/>
          <w:szCs w:val="22"/>
        </w:rPr>
      </w:pPr>
      <w:r w:rsidRPr="00052D8F">
        <w:rPr>
          <w:rFonts w:eastAsia="Calibri" w:cs="Arial"/>
        </w:rPr>
        <w:t>Zamawiający oświadcza, że prowadzi działalność w sposób odpowiedzialny tj. zgodnie z</w:t>
      </w:r>
      <w:r w:rsidR="00543216">
        <w:rPr>
          <w:rFonts w:eastAsia="Calibri" w:cs="Arial"/>
        </w:rPr>
        <w:t> </w:t>
      </w:r>
      <w:r w:rsidRPr="00052D8F">
        <w:rPr>
          <w:rFonts w:eastAsia="Calibri" w:cs="Arial"/>
        </w:rPr>
        <w:t xml:space="preserve">przyjętymi normami etycznymi, przepisami obowiązującego prawa oraz zasadami wynikającymi z Kodeksu Odpowiedzialnego Biznesu Grupy TAURON, dostępnego na stronie internetowej </w:t>
      </w:r>
      <w:hyperlink r:id="rId18" w:history="1">
        <w:r w:rsidRPr="00052D8F">
          <w:rPr>
            <w:rStyle w:val="Hipercze"/>
            <w:rFonts w:eastAsia="Calibri" w:cs="Arial"/>
          </w:rPr>
          <w:t>www.tauron.pl</w:t>
        </w:r>
      </w:hyperlink>
      <w:r w:rsidRPr="00052D8F">
        <w:rPr>
          <w:rFonts w:eastAsia="Calibri" w:cs="Arial"/>
        </w:rPr>
        <w:t xml:space="preserve">  </w:t>
      </w:r>
    </w:p>
    <w:p w14:paraId="7D80C7B1" w14:textId="77777777" w:rsidR="00052D8F" w:rsidRPr="00052D8F" w:rsidRDefault="00052D8F" w:rsidP="00E05EF3">
      <w:pPr>
        <w:numPr>
          <w:ilvl w:val="0"/>
          <w:numId w:val="27"/>
        </w:numPr>
        <w:tabs>
          <w:tab w:val="clear" w:pos="720"/>
        </w:tabs>
        <w:autoSpaceDE w:val="0"/>
        <w:autoSpaceDN w:val="0"/>
        <w:spacing w:line="276" w:lineRule="auto"/>
        <w:ind w:left="426" w:hanging="426"/>
        <w:contextualSpacing/>
        <w:jc w:val="both"/>
        <w:rPr>
          <w:rFonts w:eastAsia="Calibri" w:cs="Arial"/>
        </w:rPr>
      </w:pPr>
      <w:r w:rsidRPr="00052D8F">
        <w:rPr>
          <w:rFonts w:eastAsia="Calibri" w:cs="Arial"/>
        </w:rPr>
        <w:t>Wykonawca oświadcza, że zapoznał się z postanowieniami Kodeksu Odpowiedzialnego Biznesu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p>
    <w:p w14:paraId="5079DF70" w14:textId="77777777" w:rsidR="00052D8F" w:rsidRPr="00052D8F" w:rsidRDefault="00052D8F" w:rsidP="00E05EF3">
      <w:pPr>
        <w:pStyle w:val="Akapitzlist"/>
        <w:widowControl w:val="0"/>
        <w:numPr>
          <w:ilvl w:val="0"/>
          <w:numId w:val="28"/>
        </w:numPr>
        <w:tabs>
          <w:tab w:val="clear" w:pos="360"/>
          <w:tab w:val="num" w:pos="426"/>
        </w:tabs>
        <w:spacing w:after="120" w:line="276" w:lineRule="auto"/>
        <w:ind w:left="426" w:hanging="426"/>
        <w:jc w:val="both"/>
        <w:rPr>
          <w:rFonts w:cs="Arial"/>
        </w:rPr>
      </w:pPr>
      <w:r w:rsidRPr="00052D8F">
        <w:rPr>
          <w:rFonts w:cs="Arial"/>
        </w:rPr>
        <w:lastRenderedPageBreak/>
        <w:t>Wykonawca oświadcza, że zapoznał się z postanowieniami Polityki Poszanowania Praw Człowieka w Grupie TAURON, dostępnej na stronie internetowej www.tauron.pl oraz zobowiązuje się do jej przestrzegania w trakcie współpracy ze Spółkami Grupy TAURON.</w:t>
      </w:r>
    </w:p>
    <w:p w14:paraId="6E7DBB8E" w14:textId="77777777" w:rsidR="00052D8F" w:rsidRPr="00052D8F" w:rsidRDefault="00052D8F" w:rsidP="00E05EF3">
      <w:pPr>
        <w:pStyle w:val="Akapitzlist"/>
        <w:widowControl w:val="0"/>
        <w:numPr>
          <w:ilvl w:val="0"/>
          <w:numId w:val="28"/>
        </w:numPr>
        <w:tabs>
          <w:tab w:val="clear" w:pos="360"/>
          <w:tab w:val="num" w:pos="426"/>
        </w:tabs>
        <w:spacing w:after="120" w:line="276" w:lineRule="auto"/>
        <w:ind w:left="426" w:hanging="426"/>
        <w:jc w:val="both"/>
        <w:rPr>
          <w:rFonts w:cs="Arial"/>
        </w:rPr>
      </w:pPr>
      <w:r w:rsidRPr="00052D8F">
        <w:rPr>
          <w:rFonts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689117B1" w14:textId="1C4FEDD0" w:rsidR="00052D8F" w:rsidRPr="00052D8F" w:rsidRDefault="00052D8F" w:rsidP="00E05EF3">
      <w:pPr>
        <w:pStyle w:val="Akapitzlist"/>
        <w:widowControl w:val="0"/>
        <w:numPr>
          <w:ilvl w:val="0"/>
          <w:numId w:val="28"/>
        </w:numPr>
        <w:tabs>
          <w:tab w:val="clear" w:pos="360"/>
          <w:tab w:val="num" w:pos="426"/>
        </w:tabs>
        <w:spacing w:line="276" w:lineRule="auto"/>
        <w:ind w:left="425" w:hanging="425"/>
        <w:jc w:val="both"/>
        <w:rPr>
          <w:rFonts w:cs="Arial"/>
        </w:rPr>
      </w:pPr>
      <w:r w:rsidRPr="00052D8F">
        <w:rPr>
          <w:rFonts w:cs="Arial"/>
        </w:rPr>
        <w:t>Wykonawca oświadcza, iż będzie powstrzymywać się i wymagać od swoich pracowników, dostawców i podwykonawców powstrzymywania się od łamania praw człowieka, w tym w</w:t>
      </w:r>
      <w:r w:rsidR="00543216">
        <w:rPr>
          <w:rFonts w:cs="Arial"/>
        </w:rPr>
        <w:t> </w:t>
      </w:r>
      <w:r w:rsidRPr="00052D8F">
        <w:rPr>
          <w:rFonts w:cs="Arial"/>
        </w:rPr>
        <w:t>szczególności zatrudniania dzieci, wykorzystywania pracy przymusowej oraz wszelkich przejawów dyskryminacji.</w:t>
      </w:r>
    </w:p>
    <w:p w14:paraId="2146CABA" w14:textId="77777777" w:rsidR="00052D8F" w:rsidRPr="00052D8F" w:rsidRDefault="00052D8F" w:rsidP="00543216">
      <w:pPr>
        <w:suppressAutoHyphens/>
        <w:ind w:left="357" w:hanging="357"/>
        <w:jc w:val="both"/>
        <w:rPr>
          <w:rFonts w:eastAsia="Calibri" w:cs="Arial"/>
          <w:szCs w:val="22"/>
          <w:lang w:eastAsia="en-US"/>
        </w:rPr>
      </w:pPr>
    </w:p>
    <w:p w14:paraId="33DC0ADA" w14:textId="5FE0115F" w:rsidR="00052D8F" w:rsidRPr="00052D8F" w:rsidRDefault="00535BC5" w:rsidP="00543216">
      <w:pPr>
        <w:pStyle w:val="Tekstpodstawowy2"/>
        <w:keepNext/>
        <w:widowControl w:val="0"/>
        <w:spacing w:after="0" w:line="240" w:lineRule="auto"/>
        <w:jc w:val="center"/>
        <w:rPr>
          <w:rFonts w:cs="Arial"/>
          <w:b/>
          <w:bCs/>
          <w:szCs w:val="22"/>
        </w:rPr>
      </w:pPr>
      <w:r>
        <w:rPr>
          <w:rFonts w:cs="Arial"/>
          <w:b/>
          <w:bCs/>
          <w:szCs w:val="22"/>
        </w:rPr>
        <w:t>§</w:t>
      </w:r>
      <w:r w:rsidR="00712210">
        <w:rPr>
          <w:rFonts w:cs="Arial"/>
          <w:b/>
          <w:bCs/>
          <w:szCs w:val="22"/>
        </w:rPr>
        <w:t>19</w:t>
      </w:r>
    </w:p>
    <w:p w14:paraId="5B702D7A" w14:textId="1EFE11DD" w:rsidR="00052D8F" w:rsidRPr="00052D8F" w:rsidRDefault="00052D8F" w:rsidP="00543216">
      <w:pPr>
        <w:jc w:val="center"/>
        <w:rPr>
          <w:rFonts w:cs="Arial"/>
          <w:sz w:val="24"/>
          <w:szCs w:val="22"/>
        </w:rPr>
      </w:pPr>
      <w:r w:rsidRPr="00052D8F">
        <w:rPr>
          <w:rFonts w:cs="Arial"/>
          <w:b/>
        </w:rPr>
        <w:t>KLAUZULA SANKCYJNA</w:t>
      </w:r>
    </w:p>
    <w:p w14:paraId="798D8FD6" w14:textId="0E145AD3" w:rsidR="00052D8F" w:rsidRPr="00052D8F" w:rsidRDefault="00052D8F" w:rsidP="00E05EF3">
      <w:pPr>
        <w:pStyle w:val="Akapitzlist"/>
        <w:numPr>
          <w:ilvl w:val="0"/>
          <w:numId w:val="29"/>
        </w:numPr>
        <w:tabs>
          <w:tab w:val="clear" w:pos="720"/>
        </w:tabs>
        <w:spacing w:line="276" w:lineRule="auto"/>
        <w:ind w:left="426" w:hanging="426"/>
        <w:jc w:val="both"/>
        <w:rPr>
          <w:rFonts w:cs="Arial"/>
        </w:rPr>
      </w:pPr>
      <w:r w:rsidRPr="00052D8F">
        <w:rPr>
          <w:rFonts w:cs="Arial"/>
        </w:rPr>
        <w:t>Wykonawca oświadcza, że na dzień zawarcia Umowy ani on, ani podmioty powiązane z</w:t>
      </w:r>
      <w:r w:rsidR="00543216">
        <w:rPr>
          <w:rFonts w:cs="Arial"/>
        </w:rPr>
        <w:t> </w:t>
      </w:r>
      <w:r w:rsidRPr="00052D8F">
        <w:rPr>
          <w:rFonts w:cs="Arial"/>
        </w:rPr>
        <w:t xml:space="preserve">nim osobowo, kapitałowo lub </w:t>
      </w:r>
      <w:r w:rsidR="00712210" w:rsidRPr="00052D8F">
        <w:rPr>
          <w:rFonts w:cs="Arial"/>
        </w:rPr>
        <w:t>organizacyjnie, lub</w:t>
      </w:r>
      <w:r w:rsidRPr="00052D8F">
        <w:rPr>
          <w:rFonts w:cs="Arial"/>
        </w:rPr>
        <w:t xml:space="preserve">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6D401DF" w14:textId="77777777" w:rsidR="00052D8F" w:rsidRPr="00052D8F" w:rsidRDefault="00052D8F" w:rsidP="00E05EF3">
      <w:pPr>
        <w:pStyle w:val="Akapitzlist"/>
        <w:numPr>
          <w:ilvl w:val="0"/>
          <w:numId w:val="29"/>
        </w:numPr>
        <w:tabs>
          <w:tab w:val="clear" w:pos="720"/>
        </w:tabs>
        <w:spacing w:line="276" w:lineRule="auto"/>
        <w:ind w:left="426" w:hanging="426"/>
        <w:jc w:val="both"/>
        <w:rPr>
          <w:rFonts w:cs="Arial"/>
        </w:rPr>
      </w:pPr>
      <w:r w:rsidRPr="00052D8F">
        <w:rPr>
          <w:rFonts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4E58AF0A" w14:textId="432A55BB" w:rsidR="00052D8F" w:rsidRPr="00052D8F" w:rsidRDefault="00052D8F" w:rsidP="00543216">
      <w:pPr>
        <w:pStyle w:val="Akapitzlist"/>
        <w:spacing w:line="276" w:lineRule="auto"/>
        <w:ind w:hanging="294"/>
        <w:jc w:val="both"/>
        <w:rPr>
          <w:rFonts w:cs="Arial"/>
        </w:rPr>
      </w:pPr>
      <w:r w:rsidRPr="00052D8F">
        <w:rPr>
          <w:rFonts w:cs="Arial"/>
        </w:rPr>
        <w:t xml:space="preserve">1)  </w:t>
      </w:r>
      <w:r w:rsidR="00712210" w:rsidRPr="00052D8F">
        <w:rPr>
          <w:rFonts w:cs="Arial"/>
        </w:rPr>
        <w:t xml:space="preserve">ustawę </w:t>
      </w:r>
      <w:r w:rsidR="002F3629" w:rsidRPr="00052D8F">
        <w:rPr>
          <w:rFonts w:cs="Arial"/>
        </w:rPr>
        <w:t xml:space="preserve">z </w:t>
      </w:r>
      <w:r w:rsidR="005F63E1" w:rsidRPr="00052D8F">
        <w:rPr>
          <w:rFonts w:cs="Arial"/>
        </w:rPr>
        <w:t>dnia 13 kwietnia 2022 r.</w:t>
      </w:r>
      <w:r w:rsidRPr="00052D8F">
        <w:rPr>
          <w:rFonts w:cs="Arial"/>
        </w:rPr>
        <w:t xml:space="preserve">  </w:t>
      </w:r>
      <w:r w:rsidR="00712210" w:rsidRPr="00052D8F">
        <w:rPr>
          <w:rFonts w:cs="Arial"/>
        </w:rPr>
        <w:t xml:space="preserve">o </w:t>
      </w:r>
      <w:r w:rsidR="002F3629" w:rsidRPr="00052D8F">
        <w:rPr>
          <w:rFonts w:cs="Arial"/>
        </w:rPr>
        <w:t>szczególnych rozwiązaniach w zakresie</w:t>
      </w:r>
      <w:r w:rsidRPr="00052D8F">
        <w:rPr>
          <w:rFonts w:cs="Arial"/>
        </w:rPr>
        <w:t xml:space="preserve"> </w:t>
      </w:r>
      <w:r w:rsidR="002F3629" w:rsidRPr="00052D8F">
        <w:rPr>
          <w:rFonts w:cs="Arial"/>
        </w:rPr>
        <w:t xml:space="preserve">przeciwdziałania wspieraniu </w:t>
      </w:r>
      <w:r w:rsidR="005F63E1" w:rsidRPr="00052D8F">
        <w:rPr>
          <w:rFonts w:cs="Arial"/>
        </w:rPr>
        <w:t>agresji na Ukrainę oraz służących ochronie</w:t>
      </w:r>
      <w:r w:rsidRPr="00052D8F">
        <w:rPr>
          <w:rFonts w:cs="Arial"/>
        </w:rPr>
        <w:t xml:space="preserve"> bezpieczeństwa narodowego, </w:t>
      </w:r>
    </w:p>
    <w:p w14:paraId="3B3FE31B" w14:textId="77777777" w:rsidR="00052D8F" w:rsidRPr="00052D8F" w:rsidRDefault="00052D8F" w:rsidP="00543216">
      <w:pPr>
        <w:pStyle w:val="Akapitzlist"/>
        <w:spacing w:line="276" w:lineRule="auto"/>
        <w:ind w:hanging="294"/>
        <w:jc w:val="both"/>
        <w:rPr>
          <w:rFonts w:cs="Arial"/>
        </w:rPr>
      </w:pPr>
      <w:r w:rsidRPr="00052D8F">
        <w:rPr>
          <w:rFonts w:cs="Arial"/>
        </w:rPr>
        <w:t>2) Rozporządzenie Rady (WE) nr 765/2006 z dnia 18 maja 2006 r. dotyczące środków ograniczających w związku z sytuacją na Białorusi i udziałem Białorusi w agresji Rosji wobec Ukrainy wraz z rozporządzeniami zmieniającymi,</w:t>
      </w:r>
    </w:p>
    <w:p w14:paraId="1CF85FCC" w14:textId="77777777" w:rsidR="00052D8F" w:rsidRPr="00052D8F" w:rsidRDefault="00052D8F" w:rsidP="00543216">
      <w:pPr>
        <w:pStyle w:val="Akapitzlist"/>
        <w:spacing w:line="276" w:lineRule="auto"/>
        <w:ind w:hanging="294"/>
        <w:jc w:val="both"/>
        <w:rPr>
          <w:rFonts w:cs="Arial"/>
        </w:rPr>
      </w:pPr>
      <w:r w:rsidRPr="00052D8F">
        <w:rPr>
          <w:rFonts w:cs="Arial"/>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F7FD88B" w14:textId="77777777" w:rsidR="00052D8F" w:rsidRPr="00052D8F" w:rsidRDefault="00052D8F" w:rsidP="00543216">
      <w:pPr>
        <w:pStyle w:val="Akapitzlist"/>
        <w:spacing w:line="276" w:lineRule="auto"/>
        <w:ind w:hanging="294"/>
        <w:jc w:val="both"/>
        <w:rPr>
          <w:rFonts w:cs="Arial"/>
        </w:rPr>
      </w:pPr>
      <w:r w:rsidRPr="00052D8F">
        <w:rPr>
          <w:rFonts w:cs="Arial"/>
        </w:rPr>
        <w:t>4) Rozporządzenie Rady (UE) nr 833/2014 z dnia 31 lipca 2014 r. dotyczące środków ograniczających w związku z działaniami Rosji destabilizującymi sytuację na Ukrainie wraz z rozporządzeniami zmieniającymi,</w:t>
      </w:r>
    </w:p>
    <w:p w14:paraId="66A3389E" w14:textId="595DFE44" w:rsidR="00052D8F" w:rsidRPr="00052D8F" w:rsidRDefault="00052D8F" w:rsidP="00543216">
      <w:pPr>
        <w:pStyle w:val="Akapitzlist"/>
        <w:spacing w:line="276" w:lineRule="auto"/>
        <w:ind w:hanging="294"/>
        <w:jc w:val="both"/>
        <w:rPr>
          <w:rFonts w:cs="Arial"/>
        </w:rPr>
      </w:pPr>
      <w:r w:rsidRPr="00052D8F">
        <w:rPr>
          <w:rFonts w:cs="Arial"/>
        </w:rPr>
        <w:t xml:space="preserve">5) Rozporządzenie Rady (UE) 2022/263 z dnia 23 lutego 2022 r. w sprawie środków ograniczających w odpowiedzi na uznanie niekontrolowanych przez rząd obszarów </w:t>
      </w:r>
      <w:r w:rsidR="005F63E1" w:rsidRPr="00052D8F">
        <w:rPr>
          <w:rFonts w:cs="Arial"/>
        </w:rPr>
        <w:t>ukraińskich obwodów donieckiego i ługańskiego oraz nakazanie rozmieszczenia</w:t>
      </w:r>
      <w:r w:rsidRPr="00052D8F">
        <w:rPr>
          <w:rFonts w:cs="Arial"/>
        </w:rPr>
        <w:t xml:space="preserve"> rosyjskich sił zbrojnych na tych obszarach wraz z rozporządzeniami zmieniającymi.</w:t>
      </w:r>
    </w:p>
    <w:p w14:paraId="1EBFE370" w14:textId="644A1CFF" w:rsidR="00052D8F" w:rsidRPr="00052D8F" w:rsidRDefault="00052D8F" w:rsidP="00E05EF3">
      <w:pPr>
        <w:pStyle w:val="Akapitzlist"/>
        <w:numPr>
          <w:ilvl w:val="0"/>
          <w:numId w:val="29"/>
        </w:numPr>
        <w:tabs>
          <w:tab w:val="clear" w:pos="720"/>
        </w:tabs>
        <w:spacing w:line="276" w:lineRule="auto"/>
        <w:ind w:left="426" w:hanging="426"/>
        <w:jc w:val="both"/>
        <w:rPr>
          <w:rFonts w:cs="Arial"/>
        </w:rPr>
      </w:pPr>
      <w:r w:rsidRPr="00052D8F">
        <w:rPr>
          <w:rFonts w:cs="Arial"/>
        </w:rPr>
        <w:t xml:space="preserve">W przypadku </w:t>
      </w:r>
      <w:r w:rsidR="005F63E1" w:rsidRPr="00052D8F">
        <w:rPr>
          <w:rFonts w:cs="Arial"/>
        </w:rPr>
        <w:t>utraty aktualności złożonych oświadczeń</w:t>
      </w:r>
      <w:r w:rsidRPr="00052D8F">
        <w:rPr>
          <w:rFonts w:cs="Arial"/>
        </w:rPr>
        <w:t xml:space="preserve"> wskazanych w ust. </w:t>
      </w:r>
      <w:r w:rsidR="005F63E1" w:rsidRPr="00052D8F">
        <w:rPr>
          <w:rFonts w:cs="Arial"/>
        </w:rPr>
        <w:t>1, Wykonawca</w:t>
      </w:r>
      <w:r w:rsidRPr="00052D8F">
        <w:rPr>
          <w:rFonts w:cs="Arial"/>
        </w:rPr>
        <w:t xml:space="preserve"> </w:t>
      </w:r>
      <w:r w:rsidR="005F63E1" w:rsidRPr="00052D8F">
        <w:rPr>
          <w:rFonts w:cs="Arial"/>
        </w:rPr>
        <w:t>jest zobowiązany do</w:t>
      </w:r>
      <w:r w:rsidRPr="00052D8F">
        <w:rPr>
          <w:rFonts w:cs="Arial"/>
        </w:rPr>
        <w:t xml:space="preserve"> </w:t>
      </w:r>
      <w:r w:rsidR="005F63E1" w:rsidRPr="00052D8F">
        <w:rPr>
          <w:rFonts w:cs="Arial"/>
        </w:rPr>
        <w:t>niezwłocznego powiadomienia o tym fakcie drugiej</w:t>
      </w:r>
      <w:r w:rsidRPr="00052D8F">
        <w:rPr>
          <w:rFonts w:cs="Arial"/>
        </w:rPr>
        <w:t xml:space="preserve"> Strony. Powiadomienie zostanie wysłane listem poleconym na adres siedziby drugiej strony nie później niż w terminie 3 dni od dnia utraty aktualności złożonych oświadczeń. </w:t>
      </w:r>
    </w:p>
    <w:p w14:paraId="4284F197" w14:textId="77777777" w:rsidR="00052D8F" w:rsidRPr="00052D8F" w:rsidRDefault="00052D8F" w:rsidP="00E05EF3">
      <w:pPr>
        <w:pStyle w:val="Akapitzlist"/>
        <w:numPr>
          <w:ilvl w:val="0"/>
          <w:numId w:val="29"/>
        </w:numPr>
        <w:tabs>
          <w:tab w:val="clear" w:pos="720"/>
        </w:tabs>
        <w:spacing w:line="276" w:lineRule="auto"/>
        <w:ind w:left="426" w:hanging="426"/>
        <w:jc w:val="both"/>
        <w:rPr>
          <w:rFonts w:cs="Arial"/>
        </w:rPr>
      </w:pPr>
      <w:r w:rsidRPr="00052D8F">
        <w:rPr>
          <w:rFonts w:cs="Arial"/>
        </w:rPr>
        <w:lastRenderedPageBreak/>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FC92980" w14:textId="063B04AB" w:rsidR="00535BC5" w:rsidRPr="00535BC5" w:rsidRDefault="00052D8F" w:rsidP="00543216">
      <w:pPr>
        <w:pStyle w:val="Akapitzlist"/>
        <w:spacing w:line="276" w:lineRule="auto"/>
        <w:ind w:hanging="294"/>
        <w:jc w:val="both"/>
        <w:rPr>
          <w:rFonts w:cs="Arial"/>
        </w:rPr>
      </w:pPr>
      <w:r w:rsidRPr="00052D8F">
        <w:rPr>
          <w:rFonts w:cs="Arial"/>
        </w:rPr>
        <w:t>1) powstrzymać się od wykonywania Umowy w zakresie, który naruszałyby Regulacje Sankcyjne lub</w:t>
      </w:r>
    </w:p>
    <w:p w14:paraId="6A4CCB25" w14:textId="0EA91954" w:rsidR="00052D8F" w:rsidRPr="00052D8F" w:rsidRDefault="00052D8F" w:rsidP="00543216">
      <w:pPr>
        <w:pStyle w:val="Akapitzlist"/>
        <w:spacing w:line="276" w:lineRule="auto"/>
        <w:ind w:hanging="294"/>
        <w:jc w:val="both"/>
        <w:rPr>
          <w:rFonts w:cs="Arial"/>
        </w:rPr>
      </w:pPr>
      <w:r w:rsidRPr="00052D8F">
        <w:rPr>
          <w:rFonts w:cs="Arial"/>
        </w:rPr>
        <w:t xml:space="preserve">2) </w:t>
      </w:r>
      <w:r w:rsidRPr="00535BC5">
        <w:rPr>
          <w:rFonts w:cs="Arial"/>
          <w:iCs/>
        </w:rPr>
        <w:t>rozwiązać Umowę bez zachowania okresu wypowiedzeni</w:t>
      </w:r>
      <w:r w:rsidRPr="00535BC5">
        <w:rPr>
          <w:rFonts w:cs="Arial"/>
        </w:rPr>
        <w:t>a.</w:t>
      </w:r>
      <w:r w:rsidRPr="00052D8F">
        <w:rPr>
          <w:rFonts w:cs="Arial"/>
        </w:rPr>
        <w:t xml:space="preserve">  </w:t>
      </w:r>
    </w:p>
    <w:p w14:paraId="1F1A372A" w14:textId="77777777" w:rsidR="00052D8F" w:rsidRPr="00052D8F" w:rsidRDefault="00052D8F" w:rsidP="00E05EF3">
      <w:pPr>
        <w:pStyle w:val="Akapitzlist"/>
        <w:numPr>
          <w:ilvl w:val="0"/>
          <w:numId w:val="29"/>
        </w:numPr>
        <w:tabs>
          <w:tab w:val="clear" w:pos="720"/>
        </w:tabs>
        <w:spacing w:line="276" w:lineRule="auto"/>
        <w:ind w:left="426" w:hanging="426"/>
        <w:jc w:val="both"/>
        <w:rPr>
          <w:rFonts w:cs="Arial"/>
        </w:rPr>
      </w:pPr>
      <w:r w:rsidRPr="00052D8F">
        <w:rPr>
          <w:rFonts w:cs="Arial"/>
        </w:rPr>
        <w:t xml:space="preserve">Oświadczenie o odstąpieniu od Umowy/rozwiązaniu Umowy wymaga zachowania formy pisemnej pod rygorem nieważności/formy przewidzianej do zawarcia Umowy. </w:t>
      </w:r>
    </w:p>
    <w:p w14:paraId="4BC31AB4" w14:textId="3CEC4E2F" w:rsidR="00052D8F" w:rsidRDefault="00052D8F" w:rsidP="00E05EF3">
      <w:pPr>
        <w:pStyle w:val="Akapitzlist"/>
        <w:numPr>
          <w:ilvl w:val="0"/>
          <w:numId w:val="29"/>
        </w:numPr>
        <w:tabs>
          <w:tab w:val="clear" w:pos="720"/>
        </w:tabs>
        <w:spacing w:line="276" w:lineRule="auto"/>
        <w:ind w:left="426" w:hanging="426"/>
        <w:jc w:val="both"/>
        <w:rPr>
          <w:rFonts w:cs="Arial"/>
        </w:rPr>
      </w:pPr>
      <w:r w:rsidRPr="00052D8F">
        <w:rPr>
          <w:rFonts w:cs="Arial"/>
        </w:rPr>
        <w:t xml:space="preserve">Wykonanie uprawnień wskazanych w ust. 4 nie powoduje powstania praw do dochodzenia jakichkolwiek roszczeń z tego tytułu przez Wykonawcę. </w:t>
      </w:r>
    </w:p>
    <w:p w14:paraId="69064F90" w14:textId="4884FA81" w:rsidR="00D6537F" w:rsidRDefault="00052D8F" w:rsidP="00E05EF3">
      <w:pPr>
        <w:pStyle w:val="Akapitzlist"/>
        <w:numPr>
          <w:ilvl w:val="0"/>
          <w:numId w:val="29"/>
        </w:numPr>
        <w:tabs>
          <w:tab w:val="clear" w:pos="720"/>
        </w:tabs>
        <w:spacing w:line="276" w:lineRule="auto"/>
        <w:ind w:left="426" w:hanging="426"/>
        <w:jc w:val="both"/>
        <w:rPr>
          <w:rFonts w:cs="Arial"/>
        </w:rPr>
      </w:pPr>
      <w:r w:rsidRPr="00052D8F">
        <w:rPr>
          <w:rFonts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w:t>
      </w:r>
      <w:r w:rsidR="00543216">
        <w:rPr>
          <w:rFonts w:cs="Arial"/>
        </w:rPr>
        <w:t> </w:t>
      </w:r>
      <w:r w:rsidRPr="00052D8F">
        <w:rPr>
          <w:rFonts w:cs="Arial"/>
        </w:rPr>
        <w:t>przeciwdziałaniu praniu pieniędzy oraz finansowaniu terroryzmu,  skutkujących nieprawdziwością jego oświadczenia, o którym mowa w ust. 1, lub niewykonaniem bądź nienależytym wykonaniem zobowiązań, o których mowa w ust. 3.</w:t>
      </w:r>
    </w:p>
    <w:p w14:paraId="27157341" w14:textId="77777777" w:rsidR="00AC732B" w:rsidRPr="00AC732B" w:rsidRDefault="00AC732B" w:rsidP="00543216">
      <w:pPr>
        <w:tabs>
          <w:tab w:val="num" w:pos="426"/>
        </w:tabs>
        <w:spacing w:line="276" w:lineRule="auto"/>
        <w:jc w:val="both"/>
        <w:rPr>
          <w:rFonts w:cs="Arial"/>
        </w:rPr>
      </w:pPr>
    </w:p>
    <w:p w14:paraId="05B7CDC9" w14:textId="5CB81978" w:rsidR="008D31D3" w:rsidRPr="008D31D3" w:rsidRDefault="008D31D3" w:rsidP="00543216">
      <w:pPr>
        <w:pStyle w:val="Akapitzlist"/>
        <w:spacing w:line="276" w:lineRule="auto"/>
        <w:ind w:left="426"/>
        <w:jc w:val="center"/>
        <w:rPr>
          <w:rFonts w:cs="Arial"/>
          <w:b/>
          <w:bCs/>
        </w:rPr>
      </w:pPr>
      <w:r w:rsidRPr="008D31D3">
        <w:rPr>
          <w:rFonts w:cs="Arial"/>
          <w:b/>
          <w:bCs/>
        </w:rPr>
        <w:t>§ 2</w:t>
      </w:r>
      <w:r w:rsidR="00712210">
        <w:rPr>
          <w:rFonts w:cs="Arial"/>
          <w:b/>
          <w:bCs/>
        </w:rPr>
        <w:t>0</w:t>
      </w:r>
    </w:p>
    <w:p w14:paraId="775E46C6" w14:textId="77777777" w:rsidR="008D31D3" w:rsidRPr="008D31D3" w:rsidRDefault="008D31D3" w:rsidP="00543216">
      <w:pPr>
        <w:pStyle w:val="Akapitzlist"/>
        <w:spacing w:line="276" w:lineRule="auto"/>
        <w:ind w:left="426"/>
        <w:jc w:val="center"/>
        <w:rPr>
          <w:rFonts w:cs="Arial"/>
          <w:b/>
          <w:bCs/>
        </w:rPr>
      </w:pPr>
      <w:r w:rsidRPr="008D31D3">
        <w:rPr>
          <w:rFonts w:cs="Arial"/>
          <w:b/>
          <w:bCs/>
        </w:rPr>
        <w:t>KLAUZULA DOTYCZĄCA OBOWIĄZKU ZGŁASZANIA</w:t>
      </w:r>
    </w:p>
    <w:p w14:paraId="76CE00F4" w14:textId="77777777" w:rsidR="008D31D3" w:rsidRPr="008D31D3" w:rsidRDefault="008D31D3" w:rsidP="00543216">
      <w:pPr>
        <w:pStyle w:val="Akapitzlist"/>
        <w:spacing w:line="276" w:lineRule="auto"/>
        <w:ind w:left="426"/>
        <w:jc w:val="center"/>
        <w:rPr>
          <w:rFonts w:cs="Arial"/>
          <w:b/>
          <w:bCs/>
        </w:rPr>
      </w:pPr>
      <w:r w:rsidRPr="008D31D3">
        <w:rPr>
          <w:rFonts w:cs="Arial"/>
          <w:b/>
          <w:bCs/>
        </w:rPr>
        <w:t>INCYDENTÓW BEZPIECZEŃSTWA</w:t>
      </w:r>
    </w:p>
    <w:p w14:paraId="242D02D6" w14:textId="6DD29B63" w:rsidR="008D31D3" w:rsidRDefault="008D31D3" w:rsidP="00E05EF3">
      <w:pPr>
        <w:pStyle w:val="Akapitzlist"/>
        <w:numPr>
          <w:ilvl w:val="1"/>
          <w:numId w:val="29"/>
        </w:numPr>
        <w:tabs>
          <w:tab w:val="clear" w:pos="1440"/>
        </w:tabs>
        <w:spacing w:line="276" w:lineRule="auto"/>
        <w:ind w:left="426" w:hanging="426"/>
        <w:jc w:val="both"/>
        <w:rPr>
          <w:rFonts w:cs="Arial"/>
        </w:rPr>
      </w:pPr>
      <w:r w:rsidRPr="008D31D3">
        <w:rPr>
          <w:rFonts w:cs="Arial"/>
        </w:rPr>
        <w:t xml:space="preserve">Wykonawca zobowiązuje się do informowania Zamawiającego 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33E81041" w14:textId="7EDDF5D6" w:rsidR="008D31D3" w:rsidRPr="008D31D3" w:rsidRDefault="008D31D3" w:rsidP="00E05EF3">
      <w:pPr>
        <w:pStyle w:val="Akapitzlist"/>
        <w:numPr>
          <w:ilvl w:val="1"/>
          <w:numId w:val="29"/>
        </w:numPr>
        <w:tabs>
          <w:tab w:val="clear" w:pos="1440"/>
        </w:tabs>
        <w:spacing w:line="276" w:lineRule="auto"/>
        <w:ind w:left="426" w:hanging="426"/>
        <w:jc w:val="both"/>
        <w:rPr>
          <w:rFonts w:cs="Arial"/>
        </w:rPr>
      </w:pPr>
      <w:r w:rsidRPr="008D31D3">
        <w:rPr>
          <w:rFonts w:cs="Arial"/>
        </w:rPr>
        <w:t>Do zgłaszania i wyjaśniania przyczyn i skutków incydentów bezpieczeństwa wykrytych odpowiednio przez Zamawiającego lub Spółkę Grupy TAURON lub wykrytych przez Wykonawcę ustala się następujące dane kontaktowe:</w:t>
      </w:r>
    </w:p>
    <w:p w14:paraId="68C453E5" w14:textId="77777777" w:rsidR="008D31D3" w:rsidRPr="008D31D3" w:rsidRDefault="008D31D3" w:rsidP="00543216">
      <w:pPr>
        <w:pStyle w:val="Akapitzlist"/>
        <w:spacing w:line="276" w:lineRule="auto"/>
        <w:ind w:left="426"/>
        <w:jc w:val="both"/>
        <w:rPr>
          <w:rFonts w:cs="Arial"/>
        </w:rPr>
      </w:pPr>
      <w:r w:rsidRPr="008D31D3">
        <w:rPr>
          <w:rFonts w:cs="Arial"/>
        </w:rPr>
        <w:t xml:space="preserve">1) Ze strony Zamawiającego:  </w:t>
      </w:r>
    </w:p>
    <w:p w14:paraId="098495B3" w14:textId="0432FADD" w:rsidR="00712210" w:rsidRDefault="008D31D3" w:rsidP="00543216">
      <w:pPr>
        <w:pStyle w:val="Akapitzlist"/>
        <w:spacing w:line="276" w:lineRule="auto"/>
        <w:ind w:left="426"/>
        <w:jc w:val="both"/>
        <w:rPr>
          <w:rFonts w:cs="Arial"/>
        </w:rPr>
      </w:pPr>
      <w:r w:rsidRPr="008D31D3">
        <w:rPr>
          <w:rFonts w:cs="Arial"/>
        </w:rPr>
        <w:t xml:space="preserve">a) adres e-mail: </w:t>
      </w:r>
      <w:hyperlink r:id="rId19" w:history="1">
        <w:r w:rsidR="00712210" w:rsidRPr="007058AC">
          <w:rPr>
            <w:rStyle w:val="Hipercze"/>
            <w:rFonts w:cs="Arial"/>
          </w:rPr>
          <w:t>cuwit@tauron.pl</w:t>
        </w:r>
      </w:hyperlink>
    </w:p>
    <w:p w14:paraId="1E2C757E" w14:textId="77777777" w:rsidR="008D31D3" w:rsidRPr="008D31D3" w:rsidRDefault="008D31D3" w:rsidP="00543216">
      <w:pPr>
        <w:pStyle w:val="Akapitzlist"/>
        <w:spacing w:line="276" w:lineRule="auto"/>
        <w:ind w:left="426"/>
        <w:jc w:val="both"/>
        <w:rPr>
          <w:rFonts w:cs="Arial"/>
        </w:rPr>
      </w:pPr>
      <w:r w:rsidRPr="008D31D3">
        <w:rPr>
          <w:rFonts w:cs="Arial"/>
        </w:rPr>
        <w:t xml:space="preserve">b) nr telefonu: 500 99 5555 </w:t>
      </w:r>
    </w:p>
    <w:p w14:paraId="2AA41BF2" w14:textId="77777777" w:rsidR="008D31D3" w:rsidRPr="008D31D3" w:rsidRDefault="008D31D3" w:rsidP="00543216">
      <w:pPr>
        <w:pStyle w:val="Akapitzlist"/>
        <w:spacing w:line="276" w:lineRule="auto"/>
        <w:ind w:left="426"/>
        <w:jc w:val="both"/>
        <w:rPr>
          <w:rFonts w:cs="Arial"/>
        </w:rPr>
      </w:pPr>
      <w:r w:rsidRPr="008D31D3">
        <w:rPr>
          <w:rFonts w:cs="Arial"/>
        </w:rPr>
        <w:t>2) Ze strony Wykonawcy:</w:t>
      </w:r>
    </w:p>
    <w:p w14:paraId="0B8CA24A" w14:textId="6CA8264E" w:rsidR="003F60B3" w:rsidRPr="003F60B3" w:rsidRDefault="008D31D3" w:rsidP="003F60B3">
      <w:pPr>
        <w:pStyle w:val="Akapitzlist"/>
        <w:spacing w:line="276" w:lineRule="auto"/>
        <w:ind w:left="426"/>
        <w:jc w:val="both"/>
      </w:pPr>
      <w:r w:rsidRPr="00532B4A">
        <w:rPr>
          <w:rFonts w:cs="Arial"/>
        </w:rPr>
        <w:t xml:space="preserve">a) adres </w:t>
      </w:r>
      <w:r w:rsidR="005F63E1" w:rsidRPr="00532B4A">
        <w:rPr>
          <w:rFonts w:cs="Arial"/>
        </w:rPr>
        <w:t>e-mail:</w:t>
      </w:r>
      <w:r w:rsidR="002A63F1">
        <w:t>…………………………..</w:t>
      </w:r>
    </w:p>
    <w:p w14:paraId="25F6833D" w14:textId="0093B985" w:rsidR="008D31D3" w:rsidRDefault="008D31D3" w:rsidP="00543216">
      <w:pPr>
        <w:pStyle w:val="Akapitzlist"/>
        <w:spacing w:line="276" w:lineRule="auto"/>
        <w:ind w:left="426"/>
        <w:jc w:val="both"/>
        <w:rPr>
          <w:rFonts w:cs="Arial"/>
        </w:rPr>
      </w:pPr>
      <w:r w:rsidRPr="00532B4A">
        <w:rPr>
          <w:rFonts w:cs="Arial"/>
        </w:rPr>
        <w:t>b) nr telefonu:</w:t>
      </w:r>
      <w:r w:rsidR="00532B4A" w:rsidRPr="00532B4A">
        <w:rPr>
          <w:rFonts w:cs="Arial"/>
        </w:rPr>
        <w:t xml:space="preserve"> </w:t>
      </w:r>
      <w:r w:rsidR="002A63F1">
        <w:rPr>
          <w:rFonts w:cs="Arial"/>
        </w:rPr>
        <w:t>……………………………..</w:t>
      </w:r>
    </w:p>
    <w:p w14:paraId="3C88BF2A" w14:textId="77777777" w:rsidR="006448FF" w:rsidRPr="00052D8F" w:rsidRDefault="006448FF" w:rsidP="00543216">
      <w:pPr>
        <w:pStyle w:val="Akapitzlist"/>
        <w:spacing w:line="276" w:lineRule="auto"/>
        <w:ind w:left="426"/>
        <w:jc w:val="both"/>
        <w:rPr>
          <w:rFonts w:cs="Arial"/>
        </w:rPr>
      </w:pPr>
    </w:p>
    <w:p w14:paraId="5D7FF234" w14:textId="77777777" w:rsidR="00052D8F" w:rsidRPr="00E05EF3" w:rsidRDefault="00052D8F" w:rsidP="00543216">
      <w:pPr>
        <w:widowControl w:val="0"/>
        <w:spacing w:after="120" w:line="276" w:lineRule="auto"/>
        <w:contextualSpacing/>
        <w:jc w:val="center"/>
        <w:rPr>
          <w:rFonts w:cs="Arial"/>
          <w:b/>
          <w:szCs w:val="22"/>
        </w:rPr>
      </w:pPr>
    </w:p>
    <w:p w14:paraId="7A1EA297" w14:textId="78EA6456" w:rsidR="00681233" w:rsidRPr="00681233" w:rsidRDefault="00681233" w:rsidP="00E05EF3">
      <w:pPr>
        <w:keepNext/>
        <w:widowControl w:val="0"/>
        <w:spacing w:before="120" w:line="276" w:lineRule="auto"/>
        <w:jc w:val="center"/>
        <w:rPr>
          <w:rFonts w:cs="Arial"/>
          <w:bCs/>
          <w:szCs w:val="22"/>
        </w:rPr>
      </w:pPr>
      <w:r w:rsidRPr="00681233">
        <w:rPr>
          <w:rFonts w:cs="Arial"/>
          <w:b/>
          <w:bCs/>
          <w:szCs w:val="22"/>
        </w:rPr>
        <w:t>§ 2</w:t>
      </w:r>
      <w:r w:rsidR="00890630">
        <w:rPr>
          <w:rFonts w:cs="Arial"/>
          <w:b/>
          <w:bCs/>
          <w:szCs w:val="22"/>
        </w:rPr>
        <w:t>1</w:t>
      </w:r>
    </w:p>
    <w:p w14:paraId="04507ECF" w14:textId="69315510" w:rsidR="00681233" w:rsidRPr="00681233" w:rsidRDefault="00681233" w:rsidP="00E05EF3">
      <w:pPr>
        <w:keepNext/>
        <w:widowControl w:val="0"/>
        <w:spacing w:before="120" w:line="276" w:lineRule="auto"/>
        <w:jc w:val="center"/>
        <w:rPr>
          <w:rFonts w:cs="Arial"/>
          <w:bCs/>
          <w:szCs w:val="22"/>
        </w:rPr>
      </w:pPr>
      <w:r w:rsidRPr="00681233">
        <w:rPr>
          <w:rFonts w:cs="Arial"/>
          <w:b/>
          <w:bCs/>
          <w:szCs w:val="22"/>
        </w:rPr>
        <w:t>KLAUZULA W ZWIĄZKU Z WDROŻENIEM KRAJOWEGO SYSTEMU E-FAKTUR</w:t>
      </w:r>
    </w:p>
    <w:p w14:paraId="1F1D79BB" w14:textId="6F6D9C68" w:rsidR="00681233" w:rsidRPr="00681233" w:rsidRDefault="00681233" w:rsidP="00E05EF3">
      <w:pPr>
        <w:keepNext/>
        <w:widowControl w:val="0"/>
        <w:spacing w:before="120" w:line="276" w:lineRule="auto"/>
        <w:jc w:val="center"/>
        <w:rPr>
          <w:rFonts w:cs="Arial"/>
          <w:bCs/>
          <w:szCs w:val="22"/>
        </w:rPr>
      </w:pPr>
      <w:r w:rsidRPr="00681233">
        <w:rPr>
          <w:rFonts w:cs="Arial"/>
          <w:bCs/>
          <w:szCs w:val="22"/>
        </w:rPr>
        <w:t>Zasady przesyłania faktur i załączników za pośrednictwem</w:t>
      </w:r>
    </w:p>
    <w:p w14:paraId="2A8BC29A" w14:textId="77777777" w:rsidR="00E05EF3" w:rsidRDefault="00681233" w:rsidP="00E05EF3">
      <w:pPr>
        <w:keepNext/>
        <w:widowControl w:val="0"/>
        <w:spacing w:before="120" w:line="276" w:lineRule="auto"/>
        <w:jc w:val="center"/>
        <w:rPr>
          <w:rFonts w:cs="Arial"/>
          <w:bCs/>
          <w:szCs w:val="22"/>
        </w:rPr>
      </w:pPr>
      <w:r w:rsidRPr="00681233">
        <w:rPr>
          <w:rFonts w:cs="Arial"/>
          <w:bCs/>
          <w:szCs w:val="22"/>
        </w:rPr>
        <w:t>Krajowego Systemu e-Faktur (</w:t>
      </w:r>
      <w:proofErr w:type="spellStart"/>
      <w:r w:rsidRPr="00681233">
        <w:rPr>
          <w:rFonts w:cs="Arial"/>
          <w:bCs/>
          <w:szCs w:val="22"/>
        </w:rPr>
        <w:t>KSeF</w:t>
      </w:r>
      <w:proofErr w:type="spellEnd"/>
      <w:r w:rsidRPr="00681233">
        <w:rPr>
          <w:rFonts w:cs="Arial"/>
          <w:bCs/>
          <w:szCs w:val="22"/>
        </w:rPr>
        <w:t>)</w:t>
      </w:r>
    </w:p>
    <w:p w14:paraId="694C5A26" w14:textId="5BE68297" w:rsidR="000873F3" w:rsidRDefault="00681233" w:rsidP="000873F3">
      <w:pPr>
        <w:pStyle w:val="Akapitzlist"/>
        <w:keepNext/>
        <w:widowControl w:val="0"/>
        <w:numPr>
          <w:ilvl w:val="0"/>
          <w:numId w:val="34"/>
        </w:numPr>
        <w:spacing w:before="120" w:line="276" w:lineRule="auto"/>
        <w:jc w:val="both"/>
        <w:rPr>
          <w:rFonts w:cs="Arial"/>
          <w:bCs/>
          <w:szCs w:val="22"/>
        </w:rPr>
      </w:pPr>
      <w:r w:rsidRPr="000873F3">
        <w:rPr>
          <w:rFonts w:cs="Arial"/>
          <w:bCs/>
          <w:szCs w:val="22"/>
        </w:rPr>
        <w:t xml:space="preserve">Wykonawca jest zobowiązany do przesyłania faktur Zamawiającemu w formie </w:t>
      </w:r>
      <w:r w:rsidRPr="000873F3">
        <w:rPr>
          <w:rFonts w:cs="Arial"/>
          <w:bCs/>
          <w:szCs w:val="22"/>
        </w:rPr>
        <w:lastRenderedPageBreak/>
        <w:t>ustrukturyzowanej za pośrednictwem Krajowego Systemu e-Faktur (</w:t>
      </w:r>
      <w:proofErr w:type="spellStart"/>
      <w:r w:rsidRPr="000873F3">
        <w:rPr>
          <w:rFonts w:cs="Arial"/>
          <w:bCs/>
          <w:szCs w:val="22"/>
        </w:rPr>
        <w:t>KSeF</w:t>
      </w:r>
      <w:proofErr w:type="spellEnd"/>
      <w:r w:rsidRPr="000873F3">
        <w:rPr>
          <w:rFonts w:cs="Arial"/>
          <w:bCs/>
          <w:szCs w:val="22"/>
        </w:rPr>
        <w:t>) zgodnie z obowiązującymi przepisami prawa.</w:t>
      </w:r>
    </w:p>
    <w:p w14:paraId="27A22F99" w14:textId="4923464A" w:rsidR="00681233" w:rsidRPr="000873F3" w:rsidRDefault="00681233" w:rsidP="000873F3">
      <w:pPr>
        <w:pStyle w:val="Akapitzlist"/>
        <w:keepNext/>
        <w:widowControl w:val="0"/>
        <w:numPr>
          <w:ilvl w:val="0"/>
          <w:numId w:val="34"/>
        </w:numPr>
        <w:spacing w:before="120" w:line="276" w:lineRule="auto"/>
        <w:jc w:val="both"/>
        <w:rPr>
          <w:rFonts w:cs="Arial"/>
          <w:bCs/>
          <w:szCs w:val="22"/>
        </w:rPr>
      </w:pPr>
      <w:r w:rsidRPr="000873F3">
        <w:rPr>
          <w:rFonts w:cs="Arial"/>
          <w:bCs/>
          <w:szCs w:val="22"/>
        </w:rPr>
        <w:t xml:space="preserve">Wymagane przez Zamawiającego załączniki do faktur, nie posiadające formy ustrukturyzowanej, które nie mogą być przesłane za pośrednictwem </w:t>
      </w:r>
      <w:proofErr w:type="spellStart"/>
      <w:r w:rsidRPr="000873F3">
        <w:rPr>
          <w:rFonts w:cs="Arial"/>
          <w:bCs/>
          <w:szCs w:val="22"/>
        </w:rPr>
        <w:t>KSeF</w:t>
      </w:r>
      <w:proofErr w:type="spellEnd"/>
      <w:r w:rsidRPr="000873F3">
        <w:rPr>
          <w:rFonts w:cs="Arial"/>
          <w:bCs/>
          <w:szCs w:val="22"/>
        </w:rPr>
        <w:t xml:space="preserve">, powinny być: </w:t>
      </w:r>
    </w:p>
    <w:p w14:paraId="1408CE96" w14:textId="77777777" w:rsidR="00681233" w:rsidRPr="000873F3" w:rsidRDefault="00681233" w:rsidP="000873F3">
      <w:pPr>
        <w:pStyle w:val="Akapitzlist"/>
        <w:keepNext/>
        <w:widowControl w:val="0"/>
        <w:numPr>
          <w:ilvl w:val="0"/>
          <w:numId w:val="35"/>
        </w:numPr>
        <w:spacing w:before="120" w:line="276" w:lineRule="auto"/>
        <w:jc w:val="both"/>
        <w:rPr>
          <w:rFonts w:cs="Arial"/>
          <w:bCs/>
          <w:szCs w:val="22"/>
        </w:rPr>
      </w:pPr>
      <w:r w:rsidRPr="000873F3">
        <w:rPr>
          <w:rFonts w:cs="Arial"/>
          <w:bCs/>
          <w:szCs w:val="22"/>
        </w:rPr>
        <w:t xml:space="preserve">przekazane elektronicznie bezpośrednio na adres e-mail Zamawiającego ……………. </w:t>
      </w:r>
    </w:p>
    <w:p w14:paraId="30EA12D8" w14:textId="77777777" w:rsidR="00681233" w:rsidRPr="000873F3" w:rsidRDefault="00681233" w:rsidP="000873F3">
      <w:pPr>
        <w:pStyle w:val="Akapitzlist"/>
        <w:keepNext/>
        <w:widowControl w:val="0"/>
        <w:numPr>
          <w:ilvl w:val="0"/>
          <w:numId w:val="34"/>
        </w:numPr>
        <w:spacing w:before="120" w:line="276" w:lineRule="auto"/>
        <w:jc w:val="both"/>
        <w:rPr>
          <w:rFonts w:cs="Arial"/>
          <w:bCs/>
          <w:szCs w:val="22"/>
        </w:rPr>
      </w:pPr>
      <w:r w:rsidRPr="000873F3">
        <w:rPr>
          <w:rFonts w:cs="Arial"/>
          <w:bCs/>
          <w:szCs w:val="22"/>
        </w:rPr>
        <w:t xml:space="preserve">Pozostałe dokumenty finansowo-księgowe, które nie mogą być przesłane za pośrednictwem </w:t>
      </w:r>
      <w:proofErr w:type="spellStart"/>
      <w:r w:rsidRPr="000873F3">
        <w:rPr>
          <w:rFonts w:cs="Arial"/>
          <w:bCs/>
          <w:szCs w:val="22"/>
        </w:rPr>
        <w:t>KSeF</w:t>
      </w:r>
      <w:proofErr w:type="spellEnd"/>
      <w:r w:rsidRPr="000873F3">
        <w:rPr>
          <w:rFonts w:cs="Arial"/>
          <w:bCs/>
          <w:szCs w:val="22"/>
        </w:rPr>
        <w:t xml:space="preserve">, powinny być: </w:t>
      </w:r>
    </w:p>
    <w:p w14:paraId="4BE6496A" w14:textId="0BDA0798" w:rsidR="000873F3" w:rsidRDefault="00681233" w:rsidP="000873F3">
      <w:pPr>
        <w:pStyle w:val="Akapitzlist"/>
        <w:keepNext/>
        <w:widowControl w:val="0"/>
        <w:numPr>
          <w:ilvl w:val="0"/>
          <w:numId w:val="37"/>
        </w:numPr>
        <w:spacing w:before="120" w:line="276" w:lineRule="auto"/>
        <w:jc w:val="both"/>
        <w:rPr>
          <w:rFonts w:cs="Arial"/>
          <w:bCs/>
          <w:szCs w:val="22"/>
        </w:rPr>
      </w:pPr>
      <w:r w:rsidRPr="000873F3">
        <w:rPr>
          <w:rFonts w:cs="Arial"/>
          <w:bCs/>
          <w:szCs w:val="22"/>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0" w:history="1">
        <w:r w:rsidR="000873F3" w:rsidRPr="008C7F25">
          <w:rPr>
            <w:rStyle w:val="Hipercze"/>
            <w:rFonts w:cs="Arial"/>
            <w:bCs/>
            <w:szCs w:val="22"/>
          </w:rPr>
          <w:t>tok.cuwr.obsluga.efaktur@tauron.pl</w:t>
        </w:r>
      </w:hyperlink>
    </w:p>
    <w:p w14:paraId="5220DDE3" w14:textId="77777777" w:rsidR="00681233" w:rsidRPr="000873F3" w:rsidRDefault="00681233" w:rsidP="000873F3">
      <w:pPr>
        <w:pStyle w:val="Akapitzlist"/>
        <w:keepNext/>
        <w:widowControl w:val="0"/>
        <w:numPr>
          <w:ilvl w:val="0"/>
          <w:numId w:val="35"/>
        </w:numPr>
        <w:spacing w:before="120" w:line="276" w:lineRule="auto"/>
        <w:jc w:val="both"/>
        <w:rPr>
          <w:rFonts w:cs="Arial"/>
          <w:bCs/>
          <w:szCs w:val="22"/>
        </w:rPr>
      </w:pPr>
      <w:r w:rsidRPr="000873F3">
        <w:rPr>
          <w:rFonts w:cs="Arial"/>
          <w:bCs/>
          <w:szCs w:val="22"/>
        </w:rPr>
        <w:t xml:space="preserve">przekazane papierowo na adres: TAURON Obsługa Klienta sp. z o.o., ul. Lwowska 23, 40-389 Katowice </w:t>
      </w:r>
    </w:p>
    <w:p w14:paraId="51ED3FB1" w14:textId="77777777" w:rsidR="00681233" w:rsidRPr="000873F3" w:rsidRDefault="00681233" w:rsidP="000873F3">
      <w:pPr>
        <w:pStyle w:val="Akapitzlist"/>
        <w:keepNext/>
        <w:widowControl w:val="0"/>
        <w:numPr>
          <w:ilvl w:val="0"/>
          <w:numId w:val="35"/>
        </w:numPr>
        <w:spacing w:before="120" w:line="276" w:lineRule="auto"/>
        <w:jc w:val="both"/>
        <w:rPr>
          <w:rFonts w:cs="Arial"/>
          <w:bCs/>
          <w:szCs w:val="22"/>
        </w:rPr>
      </w:pPr>
      <w:r w:rsidRPr="000873F3">
        <w:rPr>
          <w:rFonts w:cs="Arial"/>
          <w:bCs/>
          <w:szCs w:val="22"/>
        </w:rPr>
        <w:t xml:space="preserve">zamieszczone na Platformie Elektronicznego Fakturowania jako faktura ustrukturyzowana zgodnie z ustawą z dnia 9 listopada 2018 r. o elektronicznym fakturowaniu w zamówieniach publicznych, koncesjach na roboty budowlane lub usługi oraz partnerstwie publiczno-prywatnym. </w:t>
      </w:r>
    </w:p>
    <w:p w14:paraId="15B152F4" w14:textId="77777777" w:rsidR="00681233" w:rsidRPr="000873F3" w:rsidRDefault="00681233" w:rsidP="000873F3">
      <w:pPr>
        <w:pStyle w:val="Akapitzlist"/>
        <w:keepNext/>
        <w:widowControl w:val="0"/>
        <w:numPr>
          <w:ilvl w:val="0"/>
          <w:numId w:val="34"/>
        </w:numPr>
        <w:spacing w:before="120" w:line="276" w:lineRule="auto"/>
        <w:jc w:val="both"/>
        <w:rPr>
          <w:rFonts w:cs="Arial"/>
          <w:bCs/>
          <w:szCs w:val="22"/>
        </w:rPr>
      </w:pPr>
      <w:r w:rsidRPr="000873F3">
        <w:rPr>
          <w:rFonts w:cs="Arial"/>
          <w:bCs/>
          <w:szCs w:val="22"/>
        </w:rPr>
        <w:t xml:space="preserve">W przypadku działania w ramach trybów offline, podczas których wysyłka poprzez </w:t>
      </w:r>
      <w:proofErr w:type="spellStart"/>
      <w:r w:rsidRPr="000873F3">
        <w:rPr>
          <w:rFonts w:cs="Arial"/>
          <w:bCs/>
          <w:szCs w:val="22"/>
        </w:rPr>
        <w:t>KSeF</w:t>
      </w:r>
      <w:proofErr w:type="spellEnd"/>
      <w:r w:rsidRPr="000873F3">
        <w:rPr>
          <w:rFonts w:cs="Arial"/>
          <w:bCs/>
          <w:szCs w:val="22"/>
        </w:rPr>
        <w:t xml:space="preserve"> nie będzie możliwa, faktury mogą być udostępniane obiegiem alternatywnym określonym w ust. 3. </w:t>
      </w:r>
    </w:p>
    <w:p w14:paraId="06942B0A" w14:textId="2C268CC9" w:rsidR="00952A19" w:rsidRDefault="00952A19" w:rsidP="00952A19">
      <w:pPr>
        <w:keepNext/>
        <w:widowControl w:val="0"/>
        <w:spacing w:before="120" w:line="276" w:lineRule="auto"/>
        <w:jc w:val="both"/>
        <w:rPr>
          <w:rFonts w:cs="Arial"/>
          <w:bCs/>
          <w:szCs w:val="22"/>
        </w:rPr>
      </w:pPr>
    </w:p>
    <w:p w14:paraId="0F1EFFB6" w14:textId="6705A2B7" w:rsidR="0071620F" w:rsidRPr="0071620F" w:rsidRDefault="0071620F" w:rsidP="0071620F">
      <w:pPr>
        <w:keepNext/>
        <w:widowControl w:val="0"/>
        <w:spacing w:before="120" w:line="276" w:lineRule="auto"/>
        <w:jc w:val="center"/>
        <w:rPr>
          <w:rFonts w:cs="Arial"/>
          <w:bCs/>
          <w:szCs w:val="22"/>
        </w:rPr>
      </w:pPr>
      <w:r w:rsidRPr="0071620F">
        <w:rPr>
          <w:rFonts w:cs="Arial"/>
          <w:b/>
          <w:bCs/>
          <w:szCs w:val="22"/>
        </w:rPr>
        <w:t>§ 2</w:t>
      </w:r>
      <w:r w:rsidR="00890630">
        <w:rPr>
          <w:rFonts w:cs="Arial"/>
          <w:b/>
          <w:bCs/>
          <w:szCs w:val="22"/>
        </w:rPr>
        <w:t>2</w:t>
      </w:r>
    </w:p>
    <w:p w14:paraId="3344AF53" w14:textId="139C624A" w:rsidR="0071620F" w:rsidRPr="0071620F" w:rsidRDefault="0071620F" w:rsidP="0071620F">
      <w:pPr>
        <w:keepNext/>
        <w:widowControl w:val="0"/>
        <w:spacing w:before="120" w:line="276" w:lineRule="auto"/>
        <w:jc w:val="center"/>
        <w:rPr>
          <w:rFonts w:cs="Arial"/>
          <w:bCs/>
          <w:szCs w:val="22"/>
        </w:rPr>
      </w:pPr>
      <w:r w:rsidRPr="0071620F">
        <w:rPr>
          <w:rFonts w:cs="Arial"/>
          <w:b/>
          <w:bCs/>
          <w:szCs w:val="22"/>
        </w:rPr>
        <w:t>KLAUZULA ZRÓWNOWAŻONEGO ROZWOJU (ESG)</w:t>
      </w:r>
    </w:p>
    <w:p w14:paraId="6D06E48F" w14:textId="77777777" w:rsidR="0071620F" w:rsidRPr="0071620F" w:rsidRDefault="0071620F" w:rsidP="0071620F">
      <w:pPr>
        <w:pStyle w:val="Akapitzlist"/>
        <w:keepNext/>
        <w:widowControl w:val="0"/>
        <w:numPr>
          <w:ilvl w:val="0"/>
          <w:numId w:val="39"/>
        </w:numPr>
        <w:spacing w:before="120" w:line="276" w:lineRule="auto"/>
        <w:jc w:val="both"/>
        <w:rPr>
          <w:rFonts w:cs="Arial"/>
          <w:bCs/>
          <w:szCs w:val="22"/>
        </w:rPr>
      </w:pPr>
      <w:r w:rsidRPr="0071620F">
        <w:rPr>
          <w:rFonts w:cs="Arial"/>
          <w:bCs/>
          <w:szCs w:val="22"/>
        </w:rPr>
        <w:t xml:space="preserve">Wykonawca zobowiązany jest do wykonywania przedmiotu Umowy zgodnie z wymaganiami określonymi w postępowaniu o udzielenie zamówienia, tj.: </w:t>
      </w:r>
    </w:p>
    <w:p w14:paraId="3C7B20E2" w14:textId="5E403479" w:rsidR="0071620F" w:rsidRPr="0071620F" w:rsidRDefault="0071620F" w:rsidP="0071620F">
      <w:pPr>
        <w:pStyle w:val="Akapitzlist"/>
        <w:keepNext/>
        <w:widowControl w:val="0"/>
        <w:numPr>
          <w:ilvl w:val="0"/>
          <w:numId w:val="40"/>
        </w:numPr>
        <w:spacing w:before="120" w:line="276" w:lineRule="auto"/>
        <w:jc w:val="both"/>
        <w:rPr>
          <w:rFonts w:cs="Arial"/>
          <w:bCs/>
          <w:szCs w:val="22"/>
        </w:rPr>
      </w:pPr>
      <w:r w:rsidRPr="0071620F">
        <w:rPr>
          <w:rFonts w:cs="Arial"/>
          <w:bCs/>
          <w:szCs w:val="22"/>
        </w:rPr>
        <w:t xml:space="preserve">stosowanie ekologicznych preparatów i środków </w:t>
      </w:r>
      <w:proofErr w:type="spellStart"/>
      <w:r w:rsidRPr="0071620F">
        <w:rPr>
          <w:rFonts w:cs="Arial"/>
          <w:bCs/>
          <w:szCs w:val="22"/>
        </w:rPr>
        <w:t>eko</w:t>
      </w:r>
      <w:proofErr w:type="spellEnd"/>
      <w:r w:rsidRPr="0071620F">
        <w:rPr>
          <w:rFonts w:cs="Arial"/>
          <w:bCs/>
          <w:szCs w:val="22"/>
        </w:rPr>
        <w:t xml:space="preserve"> - chemicznych podczas realizacji </w:t>
      </w:r>
      <w:r w:rsidR="00BD1A42">
        <w:rPr>
          <w:rFonts w:cs="Arial"/>
          <w:bCs/>
          <w:szCs w:val="22"/>
        </w:rPr>
        <w:t>P</w:t>
      </w:r>
      <w:r w:rsidR="00BD1A42" w:rsidRPr="0071620F">
        <w:rPr>
          <w:rFonts w:cs="Arial"/>
          <w:bCs/>
          <w:szCs w:val="22"/>
        </w:rPr>
        <w:t xml:space="preserve">rzedmiotu </w:t>
      </w:r>
      <w:r w:rsidRPr="0071620F">
        <w:rPr>
          <w:rFonts w:cs="Arial"/>
          <w:bCs/>
          <w:szCs w:val="22"/>
        </w:rPr>
        <w:t xml:space="preserve">Umowy, </w:t>
      </w:r>
    </w:p>
    <w:p w14:paraId="1C2B8162" w14:textId="77777777" w:rsidR="0071620F" w:rsidRDefault="0071620F" w:rsidP="0071620F">
      <w:pPr>
        <w:pStyle w:val="Akapitzlist"/>
        <w:keepNext/>
        <w:widowControl w:val="0"/>
        <w:numPr>
          <w:ilvl w:val="0"/>
          <w:numId w:val="40"/>
        </w:numPr>
        <w:spacing w:before="120" w:line="276" w:lineRule="auto"/>
        <w:jc w:val="both"/>
        <w:rPr>
          <w:rFonts w:cs="Arial"/>
          <w:bCs/>
          <w:szCs w:val="22"/>
        </w:rPr>
      </w:pPr>
      <w:r w:rsidRPr="0071620F">
        <w:rPr>
          <w:rFonts w:cs="Arial"/>
          <w:bCs/>
          <w:szCs w:val="22"/>
        </w:rPr>
        <w:t>w przypadku korzystania z podwykonawców lub poddostawców należy korzystać z lokalnych firm i dostawców celem zmniejszenia śladu węglowego związanego z transportem, t</w:t>
      </w:r>
    </w:p>
    <w:p w14:paraId="2E6E80EA" w14:textId="20907432" w:rsidR="0071620F" w:rsidRPr="0071620F" w:rsidRDefault="00233A00" w:rsidP="0071620F">
      <w:pPr>
        <w:pStyle w:val="Akapitzlist"/>
        <w:keepNext/>
        <w:widowControl w:val="0"/>
        <w:numPr>
          <w:ilvl w:val="0"/>
          <w:numId w:val="40"/>
        </w:numPr>
        <w:spacing w:before="120" w:line="276" w:lineRule="auto"/>
        <w:jc w:val="both"/>
        <w:rPr>
          <w:rFonts w:cs="Arial"/>
          <w:bCs/>
          <w:szCs w:val="22"/>
        </w:rPr>
      </w:pPr>
      <w:r>
        <w:rPr>
          <w:rFonts w:cs="Arial"/>
          <w:bCs/>
          <w:szCs w:val="22"/>
        </w:rPr>
        <w:t>t</w:t>
      </w:r>
      <w:r w:rsidR="0071620F" w:rsidRPr="0071620F">
        <w:rPr>
          <w:rFonts w:cs="Arial"/>
          <w:bCs/>
          <w:szCs w:val="22"/>
        </w:rPr>
        <w:t xml:space="preserve">akie organizowanie czasu pracy, aby eliminować </w:t>
      </w:r>
      <w:proofErr w:type="spellStart"/>
      <w:r w:rsidR="0071620F" w:rsidRPr="0071620F">
        <w:rPr>
          <w:rFonts w:cs="Arial"/>
          <w:bCs/>
          <w:szCs w:val="22"/>
        </w:rPr>
        <w:t>ponadmiarową</w:t>
      </w:r>
      <w:proofErr w:type="spellEnd"/>
      <w:r w:rsidR="0071620F" w:rsidRPr="0071620F">
        <w:rPr>
          <w:rFonts w:cs="Arial"/>
          <w:bCs/>
          <w:szCs w:val="22"/>
        </w:rPr>
        <w:t xml:space="preserve"> i ponadnormatywną pracę w godzinach nadliczbowych. </w:t>
      </w:r>
    </w:p>
    <w:p w14:paraId="60544E39" w14:textId="77777777" w:rsidR="0071620F" w:rsidRPr="0071620F" w:rsidRDefault="0071620F" w:rsidP="0071620F">
      <w:pPr>
        <w:pStyle w:val="Akapitzlist"/>
        <w:keepNext/>
        <w:widowControl w:val="0"/>
        <w:numPr>
          <w:ilvl w:val="0"/>
          <w:numId w:val="39"/>
        </w:numPr>
        <w:spacing w:before="120" w:line="276" w:lineRule="auto"/>
        <w:jc w:val="both"/>
        <w:rPr>
          <w:rFonts w:cs="Arial"/>
          <w:bCs/>
          <w:szCs w:val="22"/>
        </w:rPr>
      </w:pPr>
      <w:r w:rsidRPr="0071620F">
        <w:rPr>
          <w:rFonts w:cs="Arial"/>
          <w:bCs/>
          <w:szCs w:val="22"/>
        </w:rPr>
        <w:t xml:space="preserve">Zapis ust. 1 ma zastosowanie do wszystkich podwykonawców i ich pracowników, którymi posługuje się Wykonawca w celu realizacji Przedmiotu Umowy. </w:t>
      </w:r>
    </w:p>
    <w:p w14:paraId="0208C3FB" w14:textId="77777777" w:rsidR="0071620F" w:rsidRPr="00681233" w:rsidRDefault="0071620F" w:rsidP="0071620F">
      <w:pPr>
        <w:keepNext/>
        <w:widowControl w:val="0"/>
        <w:spacing w:before="120" w:line="276" w:lineRule="auto"/>
        <w:jc w:val="both"/>
        <w:rPr>
          <w:rFonts w:cs="Arial"/>
          <w:bCs/>
          <w:szCs w:val="22"/>
        </w:rPr>
      </w:pPr>
    </w:p>
    <w:p w14:paraId="0907E009" w14:textId="6029F8AC" w:rsidR="00952A19" w:rsidRDefault="00933E42" w:rsidP="00543216">
      <w:pPr>
        <w:keepNext/>
        <w:widowControl w:val="0"/>
        <w:spacing w:before="120" w:line="276" w:lineRule="auto"/>
        <w:jc w:val="center"/>
        <w:rPr>
          <w:rFonts w:cs="Arial"/>
          <w:b/>
          <w:szCs w:val="22"/>
        </w:rPr>
      </w:pPr>
      <w:r w:rsidRPr="0071620F">
        <w:rPr>
          <w:rFonts w:cs="Arial"/>
          <w:b/>
          <w:bCs/>
          <w:szCs w:val="22"/>
        </w:rPr>
        <w:t>§ 2</w:t>
      </w:r>
      <w:r w:rsidR="00890630">
        <w:rPr>
          <w:rFonts w:cs="Arial"/>
          <w:b/>
          <w:bCs/>
          <w:szCs w:val="22"/>
        </w:rPr>
        <w:t>3</w:t>
      </w:r>
    </w:p>
    <w:p w14:paraId="18780AD9" w14:textId="440283DB" w:rsidR="00E728B7" w:rsidRDefault="00E728B7" w:rsidP="00543216">
      <w:pPr>
        <w:keepNext/>
        <w:widowControl w:val="0"/>
        <w:tabs>
          <w:tab w:val="left" w:pos="0"/>
        </w:tabs>
        <w:spacing w:line="276" w:lineRule="auto"/>
        <w:jc w:val="center"/>
        <w:rPr>
          <w:rFonts w:cs="Arial"/>
          <w:b/>
          <w:szCs w:val="22"/>
        </w:rPr>
      </w:pPr>
      <w:r>
        <w:rPr>
          <w:rFonts w:cs="Arial"/>
          <w:b/>
          <w:szCs w:val="22"/>
        </w:rPr>
        <w:t>POSTANOWIENIA KOŃCOWE</w:t>
      </w:r>
    </w:p>
    <w:p w14:paraId="1532C457" w14:textId="61AC33C8" w:rsidR="006C6DA2" w:rsidRPr="00D418C4" w:rsidRDefault="006C6DA2" w:rsidP="00543216">
      <w:pPr>
        <w:widowControl w:val="0"/>
        <w:numPr>
          <w:ilvl w:val="0"/>
          <w:numId w:val="9"/>
        </w:numPr>
        <w:spacing w:line="276" w:lineRule="auto"/>
        <w:jc w:val="both"/>
        <w:rPr>
          <w:rFonts w:cs="Arial"/>
          <w:szCs w:val="22"/>
        </w:rPr>
      </w:pPr>
      <w:r w:rsidRPr="00D418C4">
        <w:rPr>
          <w:rFonts w:cs="Arial"/>
          <w:szCs w:val="22"/>
        </w:rPr>
        <w:t>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w:t>
      </w:r>
      <w:r w:rsidR="00543216">
        <w:rPr>
          <w:rFonts w:cs="Arial"/>
          <w:szCs w:val="22"/>
        </w:rPr>
        <w:t> </w:t>
      </w:r>
      <w:r w:rsidRPr="00D418C4">
        <w:rPr>
          <w:rFonts w:cs="Arial"/>
          <w:szCs w:val="22"/>
        </w:rPr>
        <w:t xml:space="preserve">Umowy, na osobę trzecią wymaga uprzedniej pisemnej </w:t>
      </w:r>
      <w:r w:rsidR="00575F8E">
        <w:rPr>
          <w:rFonts w:cs="Arial"/>
          <w:szCs w:val="22"/>
        </w:rPr>
        <w:t xml:space="preserve">zgody Zamawiającego </w:t>
      </w:r>
      <w:r w:rsidRPr="00D418C4">
        <w:rPr>
          <w:rFonts w:cs="Arial"/>
          <w:szCs w:val="22"/>
        </w:rPr>
        <w:t xml:space="preserve">pod rygorem nieważności. Zamawiający, wyrażając zgodę na przeniesienie praw lub obowiązków wynikających z Umowy na osobę trzecią, może uzależnić swoją zgodę od </w:t>
      </w:r>
      <w:r w:rsidRPr="00D418C4">
        <w:rPr>
          <w:rFonts w:cs="Arial"/>
          <w:szCs w:val="22"/>
        </w:rPr>
        <w:lastRenderedPageBreak/>
        <w:t>spełnienia przez Wykonawcę dokonującego przeniesienia praw lub obowiązków wynikających z Umowy, określonych warunków lub przesłanek.</w:t>
      </w:r>
    </w:p>
    <w:p w14:paraId="57A2EED5" w14:textId="77777777" w:rsidR="006C6DA2" w:rsidRDefault="006C6DA2" w:rsidP="00543216">
      <w:pPr>
        <w:widowControl w:val="0"/>
        <w:numPr>
          <w:ilvl w:val="0"/>
          <w:numId w:val="9"/>
        </w:numPr>
        <w:spacing w:line="276" w:lineRule="auto"/>
        <w:jc w:val="both"/>
        <w:rPr>
          <w:rFonts w:cs="Arial"/>
          <w:szCs w:val="22"/>
        </w:rPr>
      </w:pPr>
      <w:r w:rsidRPr="00D418C4">
        <w:rPr>
          <w:rFonts w:cs="Arial"/>
          <w:szCs w:val="22"/>
        </w:rPr>
        <w:t xml:space="preserve">Strony zobowiązane są informować się wzajemnie w formie pisemnej o zmianie </w:t>
      </w:r>
      <w:r w:rsidRPr="00D418C4">
        <w:rPr>
          <w:rFonts w:cs="Arial"/>
          <w:szCs w:val="22"/>
        </w:rPr>
        <w:br/>
        <w:t xml:space="preserve">ich siedzib i adresów wskazanych w Umowie. W przypadku zaniechania tego obowiązku przez jedną ze Stron, pismo wysłane na ostatnio znany adres uważa się za doręczone </w:t>
      </w:r>
      <w:r w:rsidRPr="00D418C4">
        <w:rPr>
          <w:rFonts w:cs="Arial"/>
          <w:szCs w:val="22"/>
        </w:rPr>
        <w:br/>
        <w:t>z dniem pierwszej awizacji tego pisma.</w:t>
      </w:r>
    </w:p>
    <w:p w14:paraId="3E5BCE34" w14:textId="1A0C5388" w:rsidR="00712210" w:rsidRPr="00712210" w:rsidRDefault="00BA5A1B" w:rsidP="00543216">
      <w:pPr>
        <w:widowControl w:val="0"/>
        <w:numPr>
          <w:ilvl w:val="0"/>
          <w:numId w:val="9"/>
        </w:numPr>
        <w:spacing w:line="276" w:lineRule="auto"/>
        <w:ind w:left="357" w:hanging="357"/>
        <w:jc w:val="both"/>
        <w:rPr>
          <w:rFonts w:cs="Arial"/>
          <w:szCs w:val="22"/>
        </w:rPr>
      </w:pPr>
      <w:r>
        <w:rPr>
          <w:rFonts w:cs="Arial"/>
          <w:szCs w:val="22"/>
        </w:rPr>
        <w:t>I</w:t>
      </w:r>
      <w:r w:rsidR="00712210" w:rsidRPr="00712210">
        <w:rPr>
          <w:rFonts w:cs="Arial"/>
          <w:szCs w:val="22"/>
        </w:rPr>
        <w:t>lekroć w niniejszej umowie mowa o wymogu zachowania formy pisemnej niezastrzeżonej pod rygorem nieważności, Strony rozumieją przez to również zachowanie formy elektronicznej, o której mowa w art. 78 (1) Kodeksu cywilnego.</w:t>
      </w:r>
    </w:p>
    <w:p w14:paraId="20B1482F" w14:textId="7C7678B8" w:rsidR="006C6DA2" w:rsidRPr="00712210" w:rsidRDefault="00712210" w:rsidP="00543216">
      <w:pPr>
        <w:widowControl w:val="0"/>
        <w:numPr>
          <w:ilvl w:val="0"/>
          <w:numId w:val="9"/>
        </w:numPr>
        <w:spacing w:line="276" w:lineRule="auto"/>
        <w:jc w:val="both"/>
        <w:rPr>
          <w:rFonts w:cs="Arial"/>
          <w:szCs w:val="22"/>
        </w:rPr>
      </w:pPr>
      <w:r w:rsidRPr="00712210">
        <w:rPr>
          <w:rFonts w:cs="Arial"/>
          <w:szCs w:val="22"/>
        </w:rPr>
        <w:t>Dostawca wyraża zgodę na przeprowadzenie w jego firmie audytu obejmującego zakres sfery jego działalności związanej bezpośrednio z przedmiotem Umowy.</w:t>
      </w:r>
    </w:p>
    <w:p w14:paraId="73B6B8BC" w14:textId="0997BD1F" w:rsidR="00733E90" w:rsidRDefault="00733E90" w:rsidP="00543216">
      <w:pPr>
        <w:widowControl w:val="0"/>
        <w:numPr>
          <w:ilvl w:val="0"/>
          <w:numId w:val="13"/>
        </w:numPr>
        <w:spacing w:line="276" w:lineRule="auto"/>
        <w:jc w:val="both"/>
        <w:rPr>
          <w:rFonts w:cs="Arial"/>
          <w:szCs w:val="22"/>
        </w:rPr>
      </w:pPr>
      <w:r w:rsidRPr="00733E90">
        <w:rPr>
          <w:rFonts w:cs="Arial"/>
          <w:szCs w:val="22"/>
        </w:rPr>
        <w:t xml:space="preserve">W sprawach nieuregulowanych Umową </w:t>
      </w:r>
      <w:r w:rsidR="002B4481">
        <w:rPr>
          <w:rFonts w:cs="Arial"/>
          <w:szCs w:val="22"/>
        </w:rPr>
        <w:t xml:space="preserve">będą miały </w:t>
      </w:r>
      <w:r w:rsidRPr="00733E90">
        <w:rPr>
          <w:rFonts w:cs="Arial"/>
          <w:szCs w:val="22"/>
        </w:rPr>
        <w:t xml:space="preserve">zastosowanie </w:t>
      </w:r>
      <w:r w:rsidR="002B4481">
        <w:rPr>
          <w:rFonts w:cs="Arial"/>
          <w:szCs w:val="22"/>
        </w:rPr>
        <w:t xml:space="preserve">powszechnie obowiązujące </w:t>
      </w:r>
      <w:r w:rsidRPr="00733E90">
        <w:rPr>
          <w:rFonts w:cs="Arial"/>
          <w:szCs w:val="22"/>
        </w:rPr>
        <w:t>przepisy prawa</w:t>
      </w:r>
      <w:r w:rsidR="003059A8">
        <w:rPr>
          <w:rFonts w:cs="Arial"/>
          <w:szCs w:val="22"/>
        </w:rPr>
        <w:t>.</w:t>
      </w:r>
      <w:r w:rsidRPr="00733E90">
        <w:rPr>
          <w:rFonts w:cs="Arial"/>
          <w:szCs w:val="22"/>
        </w:rPr>
        <w:t xml:space="preserve"> </w:t>
      </w:r>
      <w:r w:rsidR="003059A8">
        <w:rPr>
          <w:rFonts w:cs="Arial"/>
          <w:szCs w:val="22"/>
        </w:rPr>
        <w:t>W przypadku sprzeczności któregokolwiek postanowienia Umowy z powszechnie obowiązującymi przepisami prawa, pierwszeństwo mają powszechnie obowiązujące przepisy prawa.</w:t>
      </w:r>
    </w:p>
    <w:p w14:paraId="3C2DF35D" w14:textId="3DAE302A" w:rsidR="003059A8" w:rsidRDefault="003059A8" w:rsidP="00543216">
      <w:pPr>
        <w:widowControl w:val="0"/>
        <w:numPr>
          <w:ilvl w:val="0"/>
          <w:numId w:val="13"/>
        </w:numPr>
        <w:spacing w:line="276" w:lineRule="auto"/>
        <w:jc w:val="both"/>
        <w:rPr>
          <w:rFonts w:cs="Arial"/>
          <w:szCs w:val="22"/>
        </w:rPr>
      </w:pPr>
      <w:r>
        <w:rPr>
          <w:rFonts w:cs="Arial"/>
          <w:szCs w:val="22"/>
        </w:rPr>
        <w:t>Umowa podlega prawu polskiemu i zgodnie z nim powinna być interpretowana.</w:t>
      </w:r>
    </w:p>
    <w:p w14:paraId="19A156C6" w14:textId="0DBD368B" w:rsidR="006C6DA2" w:rsidRPr="00D6537F" w:rsidRDefault="006C6DA2" w:rsidP="00543216">
      <w:pPr>
        <w:widowControl w:val="0"/>
        <w:numPr>
          <w:ilvl w:val="0"/>
          <w:numId w:val="13"/>
        </w:numPr>
        <w:spacing w:line="276" w:lineRule="auto"/>
        <w:jc w:val="both"/>
        <w:rPr>
          <w:rFonts w:cs="Arial"/>
          <w:szCs w:val="22"/>
        </w:rPr>
      </w:pPr>
      <w:r w:rsidRPr="00D418C4">
        <w:rPr>
          <w:rFonts w:cs="Arial"/>
          <w:szCs w:val="22"/>
        </w:rPr>
        <w:t xml:space="preserve">Wszelkie spory </w:t>
      </w:r>
      <w:r w:rsidR="003059A8">
        <w:rPr>
          <w:rFonts w:cs="Arial"/>
          <w:szCs w:val="22"/>
        </w:rPr>
        <w:t xml:space="preserve">mogące wyniknąć z Umowy będą rozpatrywane przez Sąd właściwy </w:t>
      </w:r>
      <w:r w:rsidR="00733E90" w:rsidRPr="00C263C0">
        <w:rPr>
          <w:rFonts w:eastAsia="Calibri" w:cs="Arial"/>
          <w:szCs w:val="22"/>
          <w:lang w:eastAsia="en-US"/>
        </w:rPr>
        <w:t>dla siedziby Zamawiającego.</w:t>
      </w:r>
    </w:p>
    <w:p w14:paraId="48F1B2F9" w14:textId="4795D658" w:rsidR="006F430C" w:rsidRDefault="006F430C" w:rsidP="00543216">
      <w:pPr>
        <w:keepNext/>
        <w:widowControl w:val="0"/>
        <w:numPr>
          <w:ilvl w:val="0"/>
          <w:numId w:val="13"/>
        </w:numPr>
        <w:spacing w:line="276" w:lineRule="auto"/>
        <w:jc w:val="both"/>
        <w:rPr>
          <w:rFonts w:cs="Arial"/>
          <w:szCs w:val="22"/>
        </w:rPr>
      </w:pPr>
      <w:r w:rsidRPr="006F430C">
        <w:rPr>
          <w:rFonts w:cs="Arial"/>
          <w:szCs w:val="22"/>
        </w:rPr>
        <w:t>Umowa zawarta została w formie elektronicznej w rozumieniu art. 78(1)</w:t>
      </w:r>
      <w:r>
        <w:rPr>
          <w:rFonts w:cs="Arial"/>
          <w:szCs w:val="22"/>
        </w:rPr>
        <w:t xml:space="preserve"> </w:t>
      </w:r>
      <w:r w:rsidRPr="006F430C">
        <w:rPr>
          <w:rFonts w:cs="Arial"/>
          <w:szCs w:val="22"/>
        </w:rPr>
        <w:t>kodeksu cywilnego</w:t>
      </w:r>
      <w:r>
        <w:rPr>
          <w:rFonts w:cs="Arial"/>
          <w:szCs w:val="22"/>
        </w:rPr>
        <w:t>.</w:t>
      </w:r>
    </w:p>
    <w:p w14:paraId="655867B1" w14:textId="1EE0336E" w:rsidR="006F430C" w:rsidRDefault="006F430C" w:rsidP="00543216">
      <w:pPr>
        <w:keepNext/>
        <w:widowControl w:val="0"/>
        <w:numPr>
          <w:ilvl w:val="0"/>
          <w:numId w:val="13"/>
        </w:numPr>
        <w:spacing w:line="276" w:lineRule="auto"/>
        <w:jc w:val="both"/>
        <w:rPr>
          <w:rFonts w:cs="Arial"/>
          <w:szCs w:val="22"/>
        </w:rPr>
      </w:pPr>
      <w:r>
        <w:t>W przypadku gdy Umowa została zawarta w formie elektronicznej za dzień zawarcia Umowy uznaje się dzień złożenia ostatniego kwalifikowanego podpisu elektronicznego.</w:t>
      </w:r>
      <w:r w:rsidRPr="006F430C">
        <w:rPr>
          <w:rFonts w:cs="Arial"/>
          <w:szCs w:val="22"/>
        </w:rPr>
        <w:t xml:space="preserve"> </w:t>
      </w:r>
    </w:p>
    <w:p w14:paraId="15969DF5" w14:textId="48AB0E82" w:rsidR="00733E90" w:rsidRPr="006F430C" w:rsidRDefault="00733E90" w:rsidP="00543216">
      <w:pPr>
        <w:keepNext/>
        <w:widowControl w:val="0"/>
        <w:numPr>
          <w:ilvl w:val="0"/>
          <w:numId w:val="13"/>
        </w:numPr>
        <w:spacing w:line="276" w:lineRule="auto"/>
        <w:jc w:val="both"/>
        <w:rPr>
          <w:rFonts w:cs="Arial"/>
          <w:szCs w:val="22"/>
        </w:rPr>
      </w:pPr>
      <w:r w:rsidRPr="006F430C">
        <w:rPr>
          <w:rFonts w:cs="Arial"/>
          <w:szCs w:val="22"/>
        </w:rPr>
        <w:t>Integralnymi składnikami Umowy są następujące dokumenty:</w:t>
      </w:r>
    </w:p>
    <w:p w14:paraId="4E367BCC" w14:textId="709D9FDF" w:rsidR="00733E90" w:rsidRDefault="00CE49F9" w:rsidP="00543216">
      <w:pPr>
        <w:widowControl w:val="0"/>
        <w:numPr>
          <w:ilvl w:val="0"/>
          <w:numId w:val="14"/>
        </w:numPr>
        <w:tabs>
          <w:tab w:val="left" w:pos="284"/>
        </w:tabs>
        <w:spacing w:line="276" w:lineRule="auto"/>
        <w:jc w:val="both"/>
        <w:rPr>
          <w:rFonts w:cs="Arial"/>
          <w:szCs w:val="22"/>
        </w:rPr>
      </w:pPr>
      <w:r>
        <w:rPr>
          <w:rFonts w:cs="Arial"/>
          <w:szCs w:val="22"/>
        </w:rPr>
        <w:t xml:space="preserve">Załącznik nr 1 </w:t>
      </w:r>
      <w:r w:rsidR="00CD5A5E">
        <w:rPr>
          <w:rFonts w:cs="Arial"/>
          <w:szCs w:val="22"/>
        </w:rPr>
        <w:t>–</w:t>
      </w:r>
      <w:r>
        <w:rPr>
          <w:rFonts w:cs="Arial"/>
          <w:szCs w:val="22"/>
        </w:rPr>
        <w:t xml:space="preserve"> </w:t>
      </w:r>
      <w:r w:rsidR="00EE2842" w:rsidRPr="00EE2842">
        <w:rPr>
          <w:rFonts w:cs="Arial"/>
          <w:szCs w:val="22"/>
        </w:rPr>
        <w:t>Szczegółowy opis Towaru</w:t>
      </w:r>
      <w:r w:rsidR="006F430C">
        <w:rPr>
          <w:rFonts w:cs="Arial"/>
          <w:szCs w:val="22"/>
        </w:rPr>
        <w:t>,</w:t>
      </w:r>
    </w:p>
    <w:p w14:paraId="7644AC75" w14:textId="697BDB34" w:rsidR="00F46A56" w:rsidRDefault="00F46A56" w:rsidP="00543216">
      <w:pPr>
        <w:numPr>
          <w:ilvl w:val="0"/>
          <w:numId w:val="14"/>
        </w:numPr>
        <w:contextualSpacing/>
        <w:jc w:val="both"/>
        <w:rPr>
          <w:rFonts w:cs="Arial"/>
          <w:szCs w:val="22"/>
        </w:rPr>
      </w:pPr>
      <w:r>
        <w:rPr>
          <w:rFonts w:cs="Arial"/>
          <w:szCs w:val="22"/>
        </w:rPr>
        <w:t xml:space="preserve">Załącznik nr 2 – </w:t>
      </w:r>
      <w:r w:rsidR="00EE2842">
        <w:rPr>
          <w:rFonts w:cs="Arial"/>
          <w:bCs/>
        </w:rPr>
        <w:t xml:space="preserve">Wykaz </w:t>
      </w:r>
      <w:r w:rsidR="00735670">
        <w:rPr>
          <w:rFonts w:cs="Arial"/>
          <w:bCs/>
        </w:rPr>
        <w:t>lokalizacji</w:t>
      </w:r>
      <w:r w:rsidR="00EE2842">
        <w:rPr>
          <w:rFonts w:cs="Arial"/>
          <w:bCs/>
        </w:rPr>
        <w:t xml:space="preserve"> </w:t>
      </w:r>
      <w:r w:rsidR="00735670">
        <w:rPr>
          <w:rFonts w:cs="Arial"/>
          <w:bCs/>
        </w:rPr>
        <w:t>stanowiących adresy docelowe</w:t>
      </w:r>
      <w:r w:rsidR="00EE2842">
        <w:rPr>
          <w:rFonts w:cs="Arial"/>
          <w:bCs/>
        </w:rPr>
        <w:t xml:space="preserve"> Zamówień</w:t>
      </w:r>
      <w:r>
        <w:rPr>
          <w:rFonts w:cs="Arial"/>
          <w:szCs w:val="22"/>
        </w:rPr>
        <w:t>,</w:t>
      </w:r>
    </w:p>
    <w:p w14:paraId="4774E2B2" w14:textId="7CED4378" w:rsidR="006F430C" w:rsidRDefault="006F430C" w:rsidP="00543216">
      <w:pPr>
        <w:numPr>
          <w:ilvl w:val="0"/>
          <w:numId w:val="14"/>
        </w:numPr>
        <w:contextualSpacing/>
        <w:jc w:val="both"/>
        <w:rPr>
          <w:rFonts w:cs="Arial"/>
          <w:szCs w:val="22"/>
        </w:rPr>
      </w:pPr>
      <w:r>
        <w:rPr>
          <w:rFonts w:cs="Arial"/>
          <w:szCs w:val="22"/>
        </w:rPr>
        <w:t xml:space="preserve">Załącznik nr 3 – </w:t>
      </w:r>
      <w:bookmarkStart w:id="2" w:name="_Hlk169516402"/>
      <w:r>
        <w:rPr>
          <w:rFonts w:cs="Arial"/>
          <w:szCs w:val="22"/>
        </w:rPr>
        <w:t xml:space="preserve">Osoby wskazane do </w:t>
      </w:r>
      <w:r w:rsidR="00F85D8B">
        <w:rPr>
          <w:rFonts w:cs="Arial"/>
          <w:szCs w:val="22"/>
        </w:rPr>
        <w:t>odbioru</w:t>
      </w:r>
      <w:bookmarkEnd w:id="2"/>
      <w:r w:rsidR="002B55F4">
        <w:rPr>
          <w:rFonts w:cs="Arial"/>
          <w:szCs w:val="22"/>
        </w:rPr>
        <w:t>.</w:t>
      </w:r>
    </w:p>
    <w:p w14:paraId="170792EF" w14:textId="77777777" w:rsidR="00D6537F" w:rsidRDefault="00D6537F" w:rsidP="00543216">
      <w:pPr>
        <w:suppressAutoHyphens/>
        <w:ind w:left="357" w:hanging="357"/>
        <w:jc w:val="both"/>
        <w:rPr>
          <w:rFonts w:eastAsia="Calibri" w:cs="Arial"/>
          <w:b/>
          <w:szCs w:val="22"/>
          <w:lang w:eastAsia="en-US"/>
        </w:rPr>
      </w:pPr>
    </w:p>
    <w:p w14:paraId="01AFAC07" w14:textId="3E4244F2" w:rsidR="00555B95" w:rsidRPr="009A3B90" w:rsidRDefault="00733E90" w:rsidP="00543216">
      <w:pPr>
        <w:suppressAutoHyphens/>
        <w:ind w:left="357" w:hanging="357"/>
        <w:jc w:val="both"/>
        <w:rPr>
          <w:rFonts w:eastAsia="Calibri" w:cs="Arial"/>
          <w:b/>
          <w:szCs w:val="22"/>
          <w:lang w:eastAsia="en-US"/>
        </w:rPr>
      </w:pPr>
      <w:r w:rsidRPr="00C263C0">
        <w:rPr>
          <w:rFonts w:eastAsia="Calibri" w:cs="Arial"/>
          <w:b/>
          <w:szCs w:val="22"/>
          <w:lang w:eastAsia="en-US"/>
        </w:rPr>
        <w:t>ZAMAWIAJĄCY</w:t>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t>WYKONAWCA</w:t>
      </w:r>
    </w:p>
    <w:p w14:paraId="3840330B" w14:textId="77777777" w:rsidR="00655BAC" w:rsidRDefault="00655BAC" w:rsidP="00543216">
      <w:pPr>
        <w:autoSpaceDE w:val="0"/>
        <w:autoSpaceDN w:val="0"/>
        <w:adjustRightInd w:val="0"/>
        <w:spacing w:before="240"/>
        <w:jc w:val="both"/>
        <w:rPr>
          <w:rFonts w:cs="Arial"/>
          <w:bCs/>
          <w:szCs w:val="22"/>
        </w:rPr>
      </w:pPr>
    </w:p>
    <w:p w14:paraId="647A80F8" w14:textId="77777777" w:rsidR="00655BAC" w:rsidRDefault="00655BAC" w:rsidP="00543216">
      <w:pPr>
        <w:autoSpaceDE w:val="0"/>
        <w:autoSpaceDN w:val="0"/>
        <w:adjustRightInd w:val="0"/>
        <w:spacing w:before="240"/>
        <w:jc w:val="both"/>
        <w:rPr>
          <w:rFonts w:cs="Arial"/>
          <w:bCs/>
          <w:szCs w:val="22"/>
        </w:rPr>
      </w:pPr>
    </w:p>
    <w:p w14:paraId="1905B0DC" w14:textId="77777777" w:rsidR="00655BAC" w:rsidRDefault="00655BAC" w:rsidP="00543216">
      <w:pPr>
        <w:autoSpaceDE w:val="0"/>
        <w:autoSpaceDN w:val="0"/>
        <w:adjustRightInd w:val="0"/>
        <w:spacing w:before="240"/>
        <w:jc w:val="both"/>
        <w:rPr>
          <w:rFonts w:cs="Arial"/>
          <w:bCs/>
          <w:szCs w:val="22"/>
        </w:rPr>
      </w:pPr>
    </w:p>
    <w:p w14:paraId="22C3CD99" w14:textId="77777777" w:rsidR="00751EF6" w:rsidRDefault="00751EF6" w:rsidP="00543216">
      <w:pPr>
        <w:autoSpaceDE w:val="0"/>
        <w:autoSpaceDN w:val="0"/>
        <w:adjustRightInd w:val="0"/>
        <w:spacing w:before="240"/>
        <w:jc w:val="both"/>
        <w:rPr>
          <w:rFonts w:cs="Arial"/>
          <w:bCs/>
          <w:szCs w:val="22"/>
        </w:rPr>
      </w:pPr>
    </w:p>
    <w:p w14:paraId="767E9174" w14:textId="77777777" w:rsidR="00751EF6" w:rsidRDefault="00751EF6" w:rsidP="00543216">
      <w:pPr>
        <w:autoSpaceDE w:val="0"/>
        <w:autoSpaceDN w:val="0"/>
        <w:adjustRightInd w:val="0"/>
        <w:spacing w:before="240"/>
        <w:jc w:val="both"/>
        <w:rPr>
          <w:rFonts w:cs="Arial"/>
          <w:bCs/>
          <w:szCs w:val="22"/>
        </w:rPr>
      </w:pPr>
    </w:p>
    <w:p w14:paraId="7691BF39" w14:textId="77777777" w:rsidR="00751EF6" w:rsidRDefault="00751EF6" w:rsidP="00543216">
      <w:pPr>
        <w:autoSpaceDE w:val="0"/>
        <w:autoSpaceDN w:val="0"/>
        <w:adjustRightInd w:val="0"/>
        <w:spacing w:before="240"/>
        <w:jc w:val="both"/>
        <w:rPr>
          <w:rFonts w:cs="Arial"/>
          <w:bCs/>
          <w:szCs w:val="22"/>
        </w:rPr>
      </w:pPr>
    </w:p>
    <w:p w14:paraId="6E14E426" w14:textId="77777777" w:rsidR="00751EF6" w:rsidRDefault="00751EF6" w:rsidP="00543216">
      <w:pPr>
        <w:autoSpaceDE w:val="0"/>
        <w:autoSpaceDN w:val="0"/>
        <w:adjustRightInd w:val="0"/>
        <w:spacing w:before="240"/>
        <w:jc w:val="both"/>
        <w:rPr>
          <w:rFonts w:cs="Arial"/>
          <w:bCs/>
          <w:szCs w:val="22"/>
        </w:rPr>
      </w:pPr>
    </w:p>
    <w:p w14:paraId="14A8010C" w14:textId="77777777" w:rsidR="00751EF6" w:rsidRDefault="00751EF6" w:rsidP="00543216">
      <w:pPr>
        <w:autoSpaceDE w:val="0"/>
        <w:autoSpaceDN w:val="0"/>
        <w:adjustRightInd w:val="0"/>
        <w:spacing w:before="240"/>
        <w:jc w:val="both"/>
        <w:rPr>
          <w:rFonts w:cs="Arial"/>
          <w:bCs/>
          <w:szCs w:val="22"/>
        </w:rPr>
      </w:pPr>
    </w:p>
    <w:p w14:paraId="1C832D9C" w14:textId="77777777" w:rsidR="00751EF6" w:rsidRDefault="00751EF6" w:rsidP="00543216">
      <w:pPr>
        <w:autoSpaceDE w:val="0"/>
        <w:autoSpaceDN w:val="0"/>
        <w:adjustRightInd w:val="0"/>
        <w:spacing w:before="240"/>
        <w:jc w:val="both"/>
        <w:rPr>
          <w:rFonts w:cs="Arial"/>
          <w:bCs/>
          <w:szCs w:val="22"/>
        </w:rPr>
      </w:pPr>
    </w:p>
    <w:p w14:paraId="20E4BF7F" w14:textId="77777777" w:rsidR="00751EF6" w:rsidRDefault="00751EF6" w:rsidP="00543216">
      <w:pPr>
        <w:autoSpaceDE w:val="0"/>
        <w:autoSpaceDN w:val="0"/>
        <w:adjustRightInd w:val="0"/>
        <w:spacing w:before="240"/>
        <w:jc w:val="both"/>
        <w:rPr>
          <w:rFonts w:cs="Arial"/>
          <w:bCs/>
          <w:szCs w:val="22"/>
        </w:rPr>
      </w:pPr>
    </w:p>
    <w:p w14:paraId="4D809A87" w14:textId="77777777" w:rsidR="00751EF6" w:rsidRDefault="00751EF6" w:rsidP="00543216">
      <w:pPr>
        <w:autoSpaceDE w:val="0"/>
        <w:autoSpaceDN w:val="0"/>
        <w:adjustRightInd w:val="0"/>
        <w:spacing w:before="240"/>
        <w:jc w:val="both"/>
        <w:rPr>
          <w:rFonts w:cs="Arial"/>
          <w:bCs/>
          <w:szCs w:val="22"/>
        </w:rPr>
      </w:pPr>
    </w:p>
    <w:p w14:paraId="69D13009" w14:textId="77777777" w:rsidR="00751EF6" w:rsidRDefault="00751EF6" w:rsidP="00543216">
      <w:pPr>
        <w:autoSpaceDE w:val="0"/>
        <w:autoSpaceDN w:val="0"/>
        <w:adjustRightInd w:val="0"/>
        <w:spacing w:before="240"/>
        <w:jc w:val="both"/>
        <w:rPr>
          <w:rFonts w:cs="Arial"/>
          <w:bCs/>
          <w:szCs w:val="22"/>
        </w:rPr>
      </w:pPr>
    </w:p>
    <w:p w14:paraId="5F2F634D" w14:textId="3915AB55" w:rsidR="007A26CF" w:rsidRDefault="007A26CF" w:rsidP="00543216">
      <w:pPr>
        <w:jc w:val="right"/>
        <w:rPr>
          <w:rFonts w:cs="Arial"/>
          <w:color w:val="000000"/>
          <w:szCs w:val="22"/>
        </w:rPr>
      </w:pPr>
      <w:r>
        <w:rPr>
          <w:rFonts w:cs="Arial"/>
          <w:color w:val="000000"/>
          <w:szCs w:val="22"/>
        </w:rPr>
        <w:lastRenderedPageBreak/>
        <w:t>Załącznik nr 1 do Umowy</w:t>
      </w:r>
    </w:p>
    <w:p w14:paraId="4873AA27" w14:textId="77777777" w:rsidR="003A3360" w:rsidRDefault="003A3360" w:rsidP="003A3360">
      <w:pPr>
        <w:pStyle w:val="Default"/>
        <w:jc w:val="center"/>
        <w:rPr>
          <w:b/>
          <w:bCs/>
          <w:sz w:val="22"/>
          <w:szCs w:val="22"/>
        </w:rPr>
      </w:pPr>
    </w:p>
    <w:p w14:paraId="559E92C9" w14:textId="074A4CDF" w:rsidR="003A3360" w:rsidRPr="00DC6650" w:rsidRDefault="003A3360" w:rsidP="00DC6650">
      <w:pPr>
        <w:pStyle w:val="Default"/>
        <w:jc w:val="center"/>
        <w:rPr>
          <w:sz w:val="22"/>
          <w:szCs w:val="22"/>
        </w:rPr>
      </w:pPr>
      <w:r w:rsidRPr="00DC6650">
        <w:rPr>
          <w:b/>
          <w:bCs/>
          <w:sz w:val="22"/>
          <w:szCs w:val="22"/>
        </w:rPr>
        <w:t>Szczegółowy opis Towaru</w:t>
      </w:r>
    </w:p>
    <w:p w14:paraId="0DED13D2" w14:textId="77777777" w:rsidR="005F63F8" w:rsidRDefault="005F63F8" w:rsidP="00543216">
      <w:pPr>
        <w:jc w:val="right"/>
        <w:rPr>
          <w:rFonts w:cs="Arial"/>
          <w:color w:val="000000"/>
          <w:szCs w:val="22"/>
        </w:rPr>
      </w:pPr>
    </w:p>
    <w:p w14:paraId="2BA6790C" w14:textId="77777777" w:rsidR="005F63F8" w:rsidRDefault="005F63F8" w:rsidP="00DC6650">
      <w:pPr>
        <w:rPr>
          <w:rFonts w:cs="Arial"/>
          <w:color w:val="000000"/>
          <w:szCs w:val="22"/>
        </w:rPr>
      </w:pPr>
    </w:p>
    <w:p w14:paraId="14B4330E" w14:textId="6758A934" w:rsidR="005F63F8" w:rsidRDefault="00E737F7" w:rsidP="00E737F7">
      <w:pPr>
        <w:jc w:val="both"/>
        <w:rPr>
          <w:rFonts w:cs="Arial"/>
          <w:color w:val="000000"/>
          <w:szCs w:val="22"/>
        </w:rPr>
      </w:pPr>
      <w:r>
        <w:rPr>
          <w:rFonts w:cs="Arial"/>
          <w:color w:val="000000"/>
          <w:szCs w:val="22"/>
        </w:rPr>
        <w:t>Załącznik w wersji elektronicznej</w:t>
      </w:r>
    </w:p>
    <w:p w14:paraId="21808D2A" w14:textId="77777777" w:rsidR="004053A2" w:rsidRDefault="004053A2" w:rsidP="004053A2">
      <w:pPr>
        <w:jc w:val="both"/>
        <w:rPr>
          <w:rFonts w:cs="Arial"/>
          <w:color w:val="000000"/>
          <w:szCs w:val="22"/>
        </w:rPr>
      </w:pPr>
    </w:p>
    <w:p w14:paraId="2C9CCF88" w14:textId="77777777" w:rsidR="004053A2" w:rsidRDefault="004053A2" w:rsidP="004053A2">
      <w:pPr>
        <w:jc w:val="both"/>
        <w:rPr>
          <w:rFonts w:cs="Arial"/>
          <w:color w:val="000000"/>
          <w:szCs w:val="22"/>
        </w:rPr>
      </w:pPr>
    </w:p>
    <w:p w14:paraId="1CF41114" w14:textId="77777777" w:rsidR="004053A2" w:rsidRDefault="004053A2" w:rsidP="004053A2">
      <w:pPr>
        <w:jc w:val="both"/>
        <w:rPr>
          <w:rFonts w:cs="Arial"/>
          <w:color w:val="000000"/>
          <w:szCs w:val="22"/>
        </w:rPr>
      </w:pPr>
    </w:p>
    <w:p w14:paraId="5F12B238" w14:textId="77777777" w:rsidR="004053A2" w:rsidRDefault="004053A2" w:rsidP="004053A2">
      <w:pPr>
        <w:jc w:val="both"/>
        <w:rPr>
          <w:rFonts w:cs="Arial"/>
          <w:color w:val="000000"/>
          <w:szCs w:val="22"/>
        </w:rPr>
      </w:pPr>
    </w:p>
    <w:p w14:paraId="5E641336" w14:textId="77777777" w:rsidR="004053A2" w:rsidRDefault="004053A2" w:rsidP="004053A2">
      <w:pPr>
        <w:jc w:val="both"/>
        <w:rPr>
          <w:rFonts w:cs="Arial"/>
          <w:color w:val="000000"/>
          <w:szCs w:val="22"/>
        </w:rPr>
      </w:pPr>
    </w:p>
    <w:p w14:paraId="3DF95A0C" w14:textId="77777777" w:rsidR="004053A2" w:rsidRDefault="004053A2" w:rsidP="004053A2">
      <w:pPr>
        <w:jc w:val="both"/>
        <w:rPr>
          <w:rFonts w:cs="Arial"/>
          <w:color w:val="000000"/>
          <w:szCs w:val="22"/>
        </w:rPr>
      </w:pPr>
    </w:p>
    <w:p w14:paraId="0460D5E4" w14:textId="77777777" w:rsidR="004053A2" w:rsidRDefault="004053A2" w:rsidP="004053A2">
      <w:pPr>
        <w:jc w:val="both"/>
        <w:rPr>
          <w:rFonts w:cs="Arial"/>
          <w:color w:val="000000"/>
          <w:szCs w:val="22"/>
        </w:rPr>
      </w:pPr>
    </w:p>
    <w:p w14:paraId="472AB2B7" w14:textId="77777777" w:rsidR="004053A2" w:rsidRDefault="004053A2" w:rsidP="004053A2">
      <w:pPr>
        <w:jc w:val="both"/>
        <w:rPr>
          <w:rFonts w:cs="Arial"/>
          <w:color w:val="000000"/>
          <w:szCs w:val="22"/>
        </w:rPr>
      </w:pPr>
    </w:p>
    <w:p w14:paraId="293632A2" w14:textId="77777777" w:rsidR="004053A2" w:rsidRDefault="004053A2" w:rsidP="004053A2">
      <w:pPr>
        <w:jc w:val="both"/>
        <w:rPr>
          <w:rFonts w:cs="Arial"/>
          <w:color w:val="000000"/>
          <w:szCs w:val="22"/>
        </w:rPr>
      </w:pPr>
    </w:p>
    <w:p w14:paraId="23322423" w14:textId="77777777" w:rsidR="004053A2" w:rsidRDefault="004053A2" w:rsidP="004053A2">
      <w:pPr>
        <w:jc w:val="both"/>
        <w:rPr>
          <w:rFonts w:cs="Arial"/>
          <w:color w:val="000000"/>
          <w:szCs w:val="22"/>
        </w:rPr>
      </w:pPr>
    </w:p>
    <w:p w14:paraId="1D82D6F5" w14:textId="77777777" w:rsidR="004053A2" w:rsidRDefault="004053A2" w:rsidP="004053A2">
      <w:pPr>
        <w:jc w:val="both"/>
        <w:rPr>
          <w:rFonts w:cs="Arial"/>
          <w:color w:val="000000"/>
          <w:szCs w:val="22"/>
        </w:rPr>
      </w:pPr>
    </w:p>
    <w:p w14:paraId="42BCE35E" w14:textId="77777777" w:rsidR="004053A2" w:rsidRDefault="004053A2" w:rsidP="004053A2">
      <w:pPr>
        <w:jc w:val="both"/>
        <w:rPr>
          <w:rFonts w:cs="Arial"/>
          <w:color w:val="000000"/>
          <w:szCs w:val="22"/>
        </w:rPr>
      </w:pPr>
    </w:p>
    <w:p w14:paraId="2BE1B7FF" w14:textId="77777777" w:rsidR="004053A2" w:rsidRDefault="004053A2" w:rsidP="004053A2">
      <w:pPr>
        <w:jc w:val="both"/>
        <w:rPr>
          <w:rFonts w:cs="Arial"/>
          <w:color w:val="000000"/>
          <w:szCs w:val="22"/>
        </w:rPr>
      </w:pPr>
    </w:p>
    <w:p w14:paraId="2ECD821F" w14:textId="77777777" w:rsidR="004053A2" w:rsidRDefault="004053A2" w:rsidP="004053A2">
      <w:pPr>
        <w:jc w:val="both"/>
        <w:rPr>
          <w:rFonts w:cs="Arial"/>
          <w:color w:val="000000"/>
          <w:szCs w:val="22"/>
        </w:rPr>
      </w:pPr>
    </w:p>
    <w:p w14:paraId="7AB5A480" w14:textId="77777777" w:rsidR="004053A2" w:rsidRDefault="004053A2" w:rsidP="004053A2">
      <w:pPr>
        <w:jc w:val="both"/>
        <w:rPr>
          <w:rFonts w:cs="Arial"/>
          <w:color w:val="000000"/>
          <w:szCs w:val="22"/>
        </w:rPr>
      </w:pPr>
    </w:p>
    <w:p w14:paraId="0A5B90C8" w14:textId="77777777" w:rsidR="004053A2" w:rsidRDefault="004053A2" w:rsidP="004053A2">
      <w:pPr>
        <w:jc w:val="both"/>
        <w:rPr>
          <w:rFonts w:cs="Arial"/>
          <w:color w:val="000000"/>
          <w:szCs w:val="22"/>
        </w:rPr>
      </w:pPr>
    </w:p>
    <w:p w14:paraId="795FE0C1" w14:textId="77777777" w:rsidR="004053A2" w:rsidRDefault="004053A2" w:rsidP="004053A2">
      <w:pPr>
        <w:jc w:val="both"/>
        <w:rPr>
          <w:rFonts w:cs="Arial"/>
          <w:color w:val="000000"/>
          <w:szCs w:val="22"/>
        </w:rPr>
      </w:pPr>
    </w:p>
    <w:p w14:paraId="66789761" w14:textId="77777777" w:rsidR="004053A2" w:rsidRDefault="004053A2" w:rsidP="004053A2">
      <w:pPr>
        <w:jc w:val="both"/>
        <w:rPr>
          <w:rFonts w:cs="Arial"/>
          <w:color w:val="000000"/>
          <w:szCs w:val="22"/>
        </w:rPr>
      </w:pPr>
    </w:p>
    <w:p w14:paraId="2BC14136" w14:textId="77777777" w:rsidR="004053A2" w:rsidRDefault="004053A2" w:rsidP="004053A2">
      <w:pPr>
        <w:jc w:val="both"/>
        <w:rPr>
          <w:rFonts w:cs="Arial"/>
          <w:color w:val="000000"/>
          <w:szCs w:val="22"/>
        </w:rPr>
      </w:pPr>
    </w:p>
    <w:p w14:paraId="13E2B40F" w14:textId="77777777" w:rsidR="004053A2" w:rsidRDefault="004053A2" w:rsidP="004053A2">
      <w:pPr>
        <w:jc w:val="both"/>
        <w:rPr>
          <w:rFonts w:cs="Arial"/>
          <w:color w:val="000000"/>
          <w:szCs w:val="22"/>
        </w:rPr>
      </w:pPr>
    </w:p>
    <w:p w14:paraId="70A405CD" w14:textId="77777777" w:rsidR="004053A2" w:rsidRDefault="004053A2" w:rsidP="004053A2">
      <w:pPr>
        <w:jc w:val="both"/>
        <w:rPr>
          <w:rFonts w:cs="Arial"/>
          <w:color w:val="000000"/>
          <w:szCs w:val="22"/>
        </w:rPr>
      </w:pPr>
    </w:p>
    <w:p w14:paraId="3750ABF2" w14:textId="77777777" w:rsidR="004053A2" w:rsidRDefault="004053A2" w:rsidP="004053A2">
      <w:pPr>
        <w:jc w:val="both"/>
        <w:rPr>
          <w:rFonts w:cs="Arial"/>
          <w:color w:val="000000"/>
          <w:szCs w:val="22"/>
        </w:rPr>
      </w:pPr>
    </w:p>
    <w:p w14:paraId="5615BE9B" w14:textId="77777777" w:rsidR="004053A2" w:rsidRDefault="004053A2" w:rsidP="004053A2">
      <w:pPr>
        <w:jc w:val="both"/>
        <w:rPr>
          <w:rFonts w:cs="Arial"/>
          <w:color w:val="000000"/>
          <w:szCs w:val="22"/>
        </w:rPr>
      </w:pPr>
    </w:p>
    <w:p w14:paraId="3A1EC2BA" w14:textId="77777777" w:rsidR="004053A2" w:rsidRDefault="004053A2" w:rsidP="004053A2">
      <w:pPr>
        <w:jc w:val="both"/>
        <w:rPr>
          <w:rFonts w:cs="Arial"/>
          <w:color w:val="000000"/>
          <w:szCs w:val="22"/>
        </w:rPr>
      </w:pPr>
    </w:p>
    <w:p w14:paraId="165CDBBF" w14:textId="77777777" w:rsidR="004053A2" w:rsidRDefault="004053A2" w:rsidP="004053A2">
      <w:pPr>
        <w:jc w:val="both"/>
        <w:rPr>
          <w:rFonts w:cs="Arial"/>
          <w:color w:val="000000"/>
          <w:szCs w:val="22"/>
        </w:rPr>
      </w:pPr>
    </w:p>
    <w:p w14:paraId="1ECDF79F" w14:textId="77777777" w:rsidR="004053A2" w:rsidRDefault="004053A2" w:rsidP="004053A2">
      <w:pPr>
        <w:jc w:val="both"/>
        <w:rPr>
          <w:rFonts w:cs="Arial"/>
          <w:color w:val="000000"/>
          <w:szCs w:val="22"/>
        </w:rPr>
      </w:pPr>
    </w:p>
    <w:p w14:paraId="6CFAFE5F" w14:textId="77777777" w:rsidR="004053A2" w:rsidRDefault="004053A2" w:rsidP="004053A2">
      <w:pPr>
        <w:jc w:val="both"/>
        <w:rPr>
          <w:rFonts w:cs="Arial"/>
          <w:color w:val="000000"/>
          <w:szCs w:val="22"/>
        </w:rPr>
      </w:pPr>
    </w:p>
    <w:p w14:paraId="5C987A2A" w14:textId="77777777" w:rsidR="004053A2" w:rsidRDefault="004053A2" w:rsidP="004053A2">
      <w:pPr>
        <w:jc w:val="both"/>
        <w:rPr>
          <w:rFonts w:cs="Arial"/>
          <w:color w:val="000000"/>
          <w:szCs w:val="22"/>
        </w:rPr>
      </w:pPr>
    </w:p>
    <w:p w14:paraId="15B13BB8" w14:textId="77777777" w:rsidR="004053A2" w:rsidRDefault="004053A2" w:rsidP="004053A2">
      <w:pPr>
        <w:jc w:val="both"/>
        <w:rPr>
          <w:rFonts w:cs="Arial"/>
          <w:color w:val="000000"/>
          <w:szCs w:val="22"/>
        </w:rPr>
      </w:pPr>
    </w:p>
    <w:p w14:paraId="5CABF03B" w14:textId="77777777" w:rsidR="004053A2" w:rsidRDefault="004053A2" w:rsidP="004053A2">
      <w:pPr>
        <w:jc w:val="both"/>
        <w:rPr>
          <w:rFonts w:cs="Arial"/>
          <w:color w:val="000000"/>
          <w:szCs w:val="22"/>
        </w:rPr>
      </w:pPr>
    </w:p>
    <w:p w14:paraId="6EDDFB8C" w14:textId="77777777" w:rsidR="004053A2" w:rsidRDefault="004053A2" w:rsidP="004053A2">
      <w:pPr>
        <w:jc w:val="both"/>
        <w:rPr>
          <w:rFonts w:cs="Arial"/>
          <w:color w:val="000000"/>
          <w:szCs w:val="22"/>
        </w:rPr>
      </w:pPr>
    </w:p>
    <w:p w14:paraId="30E16BFF" w14:textId="77777777" w:rsidR="004053A2" w:rsidRDefault="004053A2" w:rsidP="004053A2">
      <w:pPr>
        <w:jc w:val="both"/>
        <w:rPr>
          <w:rFonts w:cs="Arial"/>
          <w:color w:val="000000"/>
          <w:szCs w:val="22"/>
        </w:rPr>
      </w:pPr>
    </w:p>
    <w:p w14:paraId="3366C8BA" w14:textId="77777777" w:rsidR="004053A2" w:rsidRDefault="004053A2" w:rsidP="004053A2">
      <w:pPr>
        <w:jc w:val="both"/>
        <w:rPr>
          <w:rFonts w:cs="Arial"/>
          <w:color w:val="000000"/>
          <w:szCs w:val="22"/>
        </w:rPr>
      </w:pPr>
    </w:p>
    <w:p w14:paraId="76858FAC" w14:textId="77777777" w:rsidR="004053A2" w:rsidRDefault="004053A2" w:rsidP="004053A2">
      <w:pPr>
        <w:jc w:val="both"/>
        <w:rPr>
          <w:rFonts w:cs="Arial"/>
          <w:color w:val="000000"/>
          <w:szCs w:val="22"/>
        </w:rPr>
      </w:pPr>
    </w:p>
    <w:p w14:paraId="11C9E0DE" w14:textId="77777777" w:rsidR="004053A2" w:rsidRDefault="004053A2" w:rsidP="004053A2">
      <w:pPr>
        <w:jc w:val="both"/>
        <w:rPr>
          <w:rFonts w:cs="Arial"/>
          <w:color w:val="000000"/>
          <w:szCs w:val="22"/>
        </w:rPr>
      </w:pPr>
    </w:p>
    <w:p w14:paraId="6E4AA2BF" w14:textId="77777777" w:rsidR="004053A2" w:rsidRDefault="004053A2" w:rsidP="004053A2">
      <w:pPr>
        <w:jc w:val="both"/>
        <w:rPr>
          <w:rFonts w:cs="Arial"/>
          <w:color w:val="000000"/>
          <w:szCs w:val="22"/>
        </w:rPr>
      </w:pPr>
    </w:p>
    <w:p w14:paraId="323B5F37" w14:textId="77777777" w:rsidR="004053A2" w:rsidRDefault="004053A2" w:rsidP="004053A2">
      <w:pPr>
        <w:jc w:val="both"/>
        <w:rPr>
          <w:rFonts w:cs="Arial"/>
          <w:color w:val="000000"/>
          <w:szCs w:val="22"/>
        </w:rPr>
      </w:pPr>
    </w:p>
    <w:p w14:paraId="36544640" w14:textId="77777777" w:rsidR="004053A2" w:rsidRDefault="004053A2" w:rsidP="004053A2">
      <w:pPr>
        <w:jc w:val="both"/>
        <w:rPr>
          <w:rFonts w:cs="Arial"/>
          <w:color w:val="000000"/>
          <w:szCs w:val="22"/>
        </w:rPr>
      </w:pPr>
    </w:p>
    <w:p w14:paraId="617FDF65" w14:textId="77777777" w:rsidR="004053A2" w:rsidRDefault="004053A2" w:rsidP="004053A2">
      <w:pPr>
        <w:jc w:val="both"/>
        <w:rPr>
          <w:rFonts w:cs="Arial"/>
          <w:color w:val="000000"/>
          <w:szCs w:val="22"/>
        </w:rPr>
      </w:pPr>
    </w:p>
    <w:p w14:paraId="757A0B02" w14:textId="77777777" w:rsidR="004053A2" w:rsidRDefault="004053A2" w:rsidP="004053A2">
      <w:pPr>
        <w:jc w:val="both"/>
        <w:rPr>
          <w:rFonts w:cs="Arial"/>
          <w:color w:val="000000"/>
          <w:szCs w:val="22"/>
        </w:rPr>
      </w:pPr>
    </w:p>
    <w:p w14:paraId="757DD850" w14:textId="77777777" w:rsidR="004053A2" w:rsidRDefault="004053A2" w:rsidP="004053A2">
      <w:pPr>
        <w:jc w:val="both"/>
        <w:rPr>
          <w:rFonts w:cs="Arial"/>
          <w:color w:val="000000"/>
          <w:szCs w:val="22"/>
        </w:rPr>
      </w:pPr>
    </w:p>
    <w:p w14:paraId="79362111" w14:textId="77777777" w:rsidR="004053A2" w:rsidRDefault="004053A2" w:rsidP="004053A2">
      <w:pPr>
        <w:jc w:val="both"/>
        <w:rPr>
          <w:rFonts w:cs="Arial"/>
          <w:color w:val="000000"/>
          <w:szCs w:val="22"/>
        </w:rPr>
      </w:pPr>
    </w:p>
    <w:p w14:paraId="7B724D81" w14:textId="77777777" w:rsidR="004053A2" w:rsidRDefault="004053A2" w:rsidP="004053A2">
      <w:pPr>
        <w:jc w:val="both"/>
        <w:rPr>
          <w:rFonts w:cs="Arial"/>
          <w:color w:val="000000"/>
          <w:szCs w:val="22"/>
        </w:rPr>
      </w:pPr>
    </w:p>
    <w:p w14:paraId="04E9D52A" w14:textId="77777777" w:rsidR="004053A2" w:rsidRDefault="004053A2" w:rsidP="004053A2">
      <w:pPr>
        <w:jc w:val="both"/>
        <w:rPr>
          <w:rFonts w:cs="Arial"/>
          <w:color w:val="000000"/>
          <w:szCs w:val="22"/>
        </w:rPr>
      </w:pPr>
    </w:p>
    <w:p w14:paraId="2D73EBC3" w14:textId="77777777" w:rsidR="004053A2" w:rsidRDefault="004053A2" w:rsidP="004053A2">
      <w:pPr>
        <w:jc w:val="both"/>
        <w:rPr>
          <w:rFonts w:cs="Arial"/>
          <w:color w:val="000000"/>
          <w:szCs w:val="22"/>
        </w:rPr>
      </w:pPr>
    </w:p>
    <w:p w14:paraId="4E005B86" w14:textId="77777777" w:rsidR="004053A2" w:rsidRDefault="004053A2" w:rsidP="004053A2">
      <w:pPr>
        <w:jc w:val="both"/>
        <w:rPr>
          <w:rFonts w:cs="Arial"/>
          <w:color w:val="000000"/>
          <w:szCs w:val="22"/>
        </w:rPr>
      </w:pPr>
    </w:p>
    <w:p w14:paraId="433482B5" w14:textId="77777777" w:rsidR="004053A2" w:rsidRDefault="004053A2" w:rsidP="004053A2">
      <w:pPr>
        <w:jc w:val="both"/>
        <w:rPr>
          <w:rFonts w:cs="Arial"/>
          <w:color w:val="000000"/>
          <w:szCs w:val="22"/>
        </w:rPr>
      </w:pPr>
    </w:p>
    <w:p w14:paraId="78F0985D" w14:textId="77777777" w:rsidR="005F63F8" w:rsidRDefault="005F63F8" w:rsidP="00543216">
      <w:pPr>
        <w:jc w:val="right"/>
        <w:rPr>
          <w:rFonts w:cs="Arial"/>
          <w:color w:val="000000"/>
          <w:szCs w:val="22"/>
        </w:rPr>
      </w:pPr>
    </w:p>
    <w:p w14:paraId="78D1F08B" w14:textId="77777777" w:rsidR="00337EF8" w:rsidRDefault="00337EF8" w:rsidP="00543216">
      <w:pPr>
        <w:jc w:val="right"/>
        <w:rPr>
          <w:rFonts w:cs="Arial"/>
          <w:color w:val="000000"/>
          <w:szCs w:val="22"/>
        </w:rPr>
      </w:pPr>
    </w:p>
    <w:p w14:paraId="3A01CD6E" w14:textId="73517EB5" w:rsidR="006271A6" w:rsidRDefault="006271A6" w:rsidP="00543216">
      <w:pPr>
        <w:jc w:val="right"/>
        <w:rPr>
          <w:rFonts w:cs="Arial"/>
          <w:color w:val="000000"/>
          <w:szCs w:val="22"/>
        </w:rPr>
      </w:pPr>
      <w:r w:rsidRPr="006271A6">
        <w:rPr>
          <w:rFonts w:cs="Arial"/>
          <w:color w:val="000000"/>
          <w:szCs w:val="22"/>
        </w:rPr>
        <w:lastRenderedPageBreak/>
        <w:t>Załącznik nr 2</w:t>
      </w:r>
      <w:r w:rsidR="001031FB" w:rsidRPr="00EF618A">
        <w:rPr>
          <w:rFonts w:cs="Arial"/>
          <w:color w:val="000000"/>
          <w:szCs w:val="22"/>
        </w:rPr>
        <w:t xml:space="preserve"> </w:t>
      </w:r>
      <w:r w:rsidRPr="006271A6">
        <w:rPr>
          <w:rFonts w:cs="Arial"/>
          <w:color w:val="000000"/>
          <w:szCs w:val="22"/>
        </w:rPr>
        <w:t>do Umowy</w:t>
      </w:r>
    </w:p>
    <w:p w14:paraId="26803B33" w14:textId="77777777" w:rsidR="003471DA" w:rsidRPr="006271A6" w:rsidRDefault="003471DA" w:rsidP="00543216">
      <w:pPr>
        <w:jc w:val="right"/>
        <w:rPr>
          <w:rFonts w:cs="Arial"/>
          <w:color w:val="000000"/>
          <w:szCs w:val="22"/>
        </w:rPr>
      </w:pPr>
    </w:p>
    <w:p w14:paraId="7232CEA6" w14:textId="77777777" w:rsidR="006271A6" w:rsidRPr="006271A6" w:rsidRDefault="006271A6" w:rsidP="00543216">
      <w:pPr>
        <w:jc w:val="center"/>
        <w:rPr>
          <w:rFonts w:cs="Arial"/>
          <w:b/>
          <w:bCs/>
          <w:color w:val="000000"/>
          <w:szCs w:val="22"/>
        </w:rPr>
      </w:pPr>
    </w:p>
    <w:p w14:paraId="71CC710C" w14:textId="246701FF" w:rsidR="006271A6" w:rsidRDefault="002F3629" w:rsidP="00543216">
      <w:pPr>
        <w:widowControl w:val="0"/>
        <w:autoSpaceDE w:val="0"/>
        <w:autoSpaceDN w:val="0"/>
        <w:adjustRightInd w:val="0"/>
        <w:spacing w:line="360" w:lineRule="auto"/>
        <w:ind w:right="283"/>
        <w:jc w:val="center"/>
        <w:rPr>
          <w:rFonts w:cs="Arial"/>
          <w:b/>
          <w:bCs/>
          <w:color w:val="000000"/>
          <w:szCs w:val="22"/>
        </w:rPr>
      </w:pPr>
      <w:r w:rsidRPr="002F3629">
        <w:rPr>
          <w:rFonts w:cs="Arial"/>
          <w:b/>
          <w:bCs/>
          <w:color w:val="000000"/>
          <w:szCs w:val="22"/>
        </w:rPr>
        <w:t>Wykaz lokalizacji stanowiących adresy docelowe Zamówień</w:t>
      </w:r>
    </w:p>
    <w:p w14:paraId="6BE8C9B2" w14:textId="77777777" w:rsidR="002F3629" w:rsidRPr="006271A6" w:rsidRDefault="002F3629" w:rsidP="00543216">
      <w:pPr>
        <w:widowControl w:val="0"/>
        <w:autoSpaceDE w:val="0"/>
        <w:autoSpaceDN w:val="0"/>
        <w:adjustRightInd w:val="0"/>
        <w:spacing w:line="360" w:lineRule="auto"/>
        <w:ind w:right="283"/>
        <w:jc w:val="both"/>
        <w:rPr>
          <w:rFonts w:cs="Arial"/>
          <w:b/>
          <w:color w:val="FF0000"/>
          <w:szCs w:val="22"/>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3403"/>
        <w:gridCol w:w="3686"/>
        <w:gridCol w:w="992"/>
        <w:gridCol w:w="2410"/>
      </w:tblGrid>
      <w:tr w:rsidR="006271A6" w:rsidRPr="006271A6" w14:paraId="4DB41DBD" w14:textId="77777777" w:rsidTr="001031FB">
        <w:trPr>
          <w:trHeight w:val="435"/>
          <w:tblHeader/>
        </w:trPr>
        <w:tc>
          <w:tcPr>
            <w:tcW w:w="567" w:type="dxa"/>
            <w:vMerge w:val="restart"/>
            <w:shd w:val="clear" w:color="000000" w:fill="D9D9D9"/>
            <w:vAlign w:val="center"/>
            <w:hideMark/>
          </w:tcPr>
          <w:p w14:paraId="4B19CD33" w14:textId="77777777" w:rsidR="006271A6" w:rsidRPr="006271A6" w:rsidRDefault="006271A6" w:rsidP="00543216">
            <w:pPr>
              <w:jc w:val="both"/>
              <w:rPr>
                <w:rFonts w:cs="Arial"/>
                <w:b/>
                <w:bCs/>
                <w:color w:val="000000"/>
                <w:szCs w:val="22"/>
              </w:rPr>
            </w:pPr>
            <w:r w:rsidRPr="006271A6">
              <w:rPr>
                <w:rFonts w:cs="Arial"/>
                <w:b/>
                <w:bCs/>
                <w:color w:val="000000"/>
                <w:szCs w:val="22"/>
              </w:rPr>
              <w:t>L.p.</w:t>
            </w:r>
          </w:p>
        </w:tc>
        <w:tc>
          <w:tcPr>
            <w:tcW w:w="3403" w:type="dxa"/>
            <w:vMerge w:val="restart"/>
            <w:shd w:val="clear" w:color="auto" w:fill="D9D9D9"/>
            <w:vAlign w:val="center"/>
            <w:hideMark/>
          </w:tcPr>
          <w:p w14:paraId="37E1F079" w14:textId="77777777" w:rsidR="006271A6" w:rsidRPr="006271A6" w:rsidRDefault="006271A6" w:rsidP="00543216">
            <w:pPr>
              <w:jc w:val="both"/>
              <w:rPr>
                <w:rFonts w:cs="Arial"/>
                <w:b/>
                <w:bCs/>
                <w:color w:val="000000"/>
                <w:szCs w:val="22"/>
              </w:rPr>
            </w:pPr>
            <w:r w:rsidRPr="006271A6">
              <w:rPr>
                <w:rFonts w:cs="Arial"/>
                <w:b/>
                <w:bCs/>
                <w:color w:val="000000"/>
                <w:szCs w:val="22"/>
              </w:rPr>
              <w:t>Spółka</w:t>
            </w:r>
          </w:p>
        </w:tc>
        <w:tc>
          <w:tcPr>
            <w:tcW w:w="7088" w:type="dxa"/>
            <w:gridSpan w:val="3"/>
            <w:shd w:val="clear" w:color="000000" w:fill="D9D9D9"/>
            <w:vAlign w:val="center"/>
            <w:hideMark/>
          </w:tcPr>
          <w:p w14:paraId="71D32EB7" w14:textId="77777777" w:rsidR="006271A6" w:rsidRPr="006271A6" w:rsidRDefault="006271A6" w:rsidP="00A27805">
            <w:pPr>
              <w:ind w:right="851"/>
              <w:jc w:val="center"/>
              <w:rPr>
                <w:rFonts w:cs="Arial"/>
                <w:b/>
                <w:bCs/>
                <w:color w:val="000000"/>
                <w:szCs w:val="22"/>
              </w:rPr>
            </w:pPr>
            <w:r w:rsidRPr="006271A6">
              <w:rPr>
                <w:rFonts w:cs="Arial"/>
                <w:b/>
                <w:bCs/>
                <w:color w:val="000000"/>
                <w:szCs w:val="22"/>
              </w:rPr>
              <w:t>Adres dostawy</w:t>
            </w:r>
          </w:p>
        </w:tc>
      </w:tr>
      <w:tr w:rsidR="001031FB" w:rsidRPr="006271A6" w14:paraId="249613DE" w14:textId="77777777" w:rsidTr="001031FB">
        <w:trPr>
          <w:trHeight w:val="390"/>
          <w:tblHeader/>
        </w:trPr>
        <w:tc>
          <w:tcPr>
            <w:tcW w:w="567" w:type="dxa"/>
            <w:vMerge/>
            <w:tcBorders>
              <w:bottom w:val="single" w:sz="4" w:space="0" w:color="auto"/>
            </w:tcBorders>
            <w:vAlign w:val="center"/>
            <w:hideMark/>
          </w:tcPr>
          <w:p w14:paraId="11E5ADDC" w14:textId="77777777" w:rsidR="006271A6" w:rsidRPr="006271A6" w:rsidRDefault="006271A6" w:rsidP="00543216">
            <w:pPr>
              <w:jc w:val="both"/>
              <w:rPr>
                <w:rFonts w:cs="Arial"/>
                <w:b/>
                <w:bCs/>
                <w:color w:val="000000"/>
                <w:szCs w:val="22"/>
              </w:rPr>
            </w:pPr>
          </w:p>
        </w:tc>
        <w:tc>
          <w:tcPr>
            <w:tcW w:w="3403" w:type="dxa"/>
            <w:vMerge/>
            <w:tcBorders>
              <w:bottom w:val="single" w:sz="4" w:space="0" w:color="auto"/>
            </w:tcBorders>
            <w:shd w:val="clear" w:color="auto" w:fill="D9D9D9"/>
            <w:vAlign w:val="center"/>
            <w:hideMark/>
          </w:tcPr>
          <w:p w14:paraId="334B8E5D" w14:textId="77777777" w:rsidR="006271A6" w:rsidRPr="006271A6" w:rsidRDefault="006271A6" w:rsidP="00543216">
            <w:pPr>
              <w:jc w:val="both"/>
              <w:rPr>
                <w:rFonts w:cs="Arial"/>
                <w:b/>
                <w:bCs/>
                <w:color w:val="000000"/>
                <w:szCs w:val="22"/>
              </w:rPr>
            </w:pPr>
          </w:p>
        </w:tc>
        <w:tc>
          <w:tcPr>
            <w:tcW w:w="3686" w:type="dxa"/>
            <w:tcBorders>
              <w:bottom w:val="single" w:sz="4" w:space="0" w:color="auto"/>
            </w:tcBorders>
            <w:shd w:val="clear" w:color="000000" w:fill="D9D9D9"/>
            <w:vAlign w:val="center"/>
            <w:hideMark/>
          </w:tcPr>
          <w:p w14:paraId="74A15D86" w14:textId="77777777" w:rsidR="006271A6" w:rsidRPr="006271A6" w:rsidRDefault="006271A6" w:rsidP="00A27805">
            <w:pPr>
              <w:jc w:val="center"/>
              <w:rPr>
                <w:rFonts w:cs="Arial"/>
                <w:b/>
                <w:bCs/>
                <w:color w:val="000000"/>
                <w:szCs w:val="22"/>
              </w:rPr>
            </w:pPr>
            <w:r w:rsidRPr="006271A6">
              <w:rPr>
                <w:rFonts w:cs="Arial"/>
                <w:b/>
                <w:bCs/>
                <w:color w:val="000000"/>
                <w:szCs w:val="22"/>
              </w:rPr>
              <w:t>ulica, nr</w:t>
            </w:r>
          </w:p>
        </w:tc>
        <w:tc>
          <w:tcPr>
            <w:tcW w:w="992" w:type="dxa"/>
            <w:tcBorders>
              <w:bottom w:val="single" w:sz="4" w:space="0" w:color="auto"/>
            </w:tcBorders>
            <w:shd w:val="clear" w:color="000000" w:fill="D9D9D9"/>
            <w:vAlign w:val="center"/>
            <w:hideMark/>
          </w:tcPr>
          <w:p w14:paraId="6D8DD26A" w14:textId="77777777" w:rsidR="006271A6" w:rsidRPr="006271A6" w:rsidRDefault="006271A6" w:rsidP="00543216">
            <w:pPr>
              <w:jc w:val="both"/>
              <w:rPr>
                <w:rFonts w:cs="Arial"/>
                <w:b/>
                <w:bCs/>
                <w:color w:val="000000"/>
                <w:szCs w:val="22"/>
              </w:rPr>
            </w:pPr>
            <w:r w:rsidRPr="006271A6">
              <w:rPr>
                <w:rFonts w:cs="Arial"/>
                <w:b/>
                <w:bCs/>
                <w:color w:val="000000"/>
                <w:szCs w:val="22"/>
              </w:rPr>
              <w:t>kod</w:t>
            </w:r>
          </w:p>
        </w:tc>
        <w:tc>
          <w:tcPr>
            <w:tcW w:w="2410" w:type="dxa"/>
            <w:tcBorders>
              <w:bottom w:val="single" w:sz="4" w:space="0" w:color="auto"/>
            </w:tcBorders>
            <w:shd w:val="clear" w:color="000000" w:fill="D9D9D9"/>
            <w:vAlign w:val="center"/>
            <w:hideMark/>
          </w:tcPr>
          <w:p w14:paraId="74CE2CB5" w14:textId="77777777" w:rsidR="006271A6" w:rsidRPr="006271A6" w:rsidRDefault="006271A6" w:rsidP="00543216">
            <w:pPr>
              <w:jc w:val="both"/>
              <w:rPr>
                <w:rFonts w:cs="Arial"/>
                <w:b/>
                <w:bCs/>
                <w:color w:val="000000"/>
                <w:szCs w:val="22"/>
              </w:rPr>
            </w:pPr>
            <w:r w:rsidRPr="006271A6">
              <w:rPr>
                <w:rFonts w:cs="Arial"/>
                <w:b/>
                <w:bCs/>
                <w:color w:val="000000"/>
                <w:szCs w:val="22"/>
              </w:rPr>
              <w:t>miasto</w:t>
            </w:r>
          </w:p>
        </w:tc>
      </w:tr>
      <w:tr w:rsidR="001031FB" w:rsidRPr="006271A6" w14:paraId="54D8D19C"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84E5B8" w14:textId="77777777" w:rsidR="006271A6" w:rsidRPr="006271A6" w:rsidRDefault="006271A6" w:rsidP="00543216">
            <w:pPr>
              <w:jc w:val="both"/>
              <w:rPr>
                <w:rFonts w:cs="Arial"/>
                <w:sz w:val="20"/>
                <w:szCs w:val="20"/>
              </w:rPr>
            </w:pPr>
            <w:r w:rsidRPr="006271A6">
              <w:rPr>
                <w:rFonts w:cs="Arial"/>
                <w:sz w:val="20"/>
                <w:szCs w:val="20"/>
              </w:rPr>
              <w:t>1.</w:t>
            </w:r>
          </w:p>
        </w:tc>
        <w:tc>
          <w:tcPr>
            <w:tcW w:w="3403" w:type="dxa"/>
            <w:tcBorders>
              <w:top w:val="single" w:sz="4" w:space="0" w:color="auto"/>
              <w:left w:val="single" w:sz="4" w:space="0" w:color="auto"/>
              <w:bottom w:val="single" w:sz="4" w:space="0" w:color="auto"/>
              <w:right w:val="single" w:sz="4" w:space="0" w:color="auto"/>
            </w:tcBorders>
            <w:noWrap/>
            <w:vAlign w:val="center"/>
          </w:tcPr>
          <w:p w14:paraId="016D94EC" w14:textId="77777777" w:rsidR="006271A6" w:rsidRPr="006271A6" w:rsidRDefault="006271A6" w:rsidP="00543216">
            <w:pPr>
              <w:jc w:val="both"/>
              <w:rPr>
                <w:rFonts w:cs="Arial"/>
                <w:sz w:val="20"/>
                <w:szCs w:val="20"/>
              </w:rPr>
            </w:pPr>
            <w:r w:rsidRPr="006271A6">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bottom"/>
          </w:tcPr>
          <w:p w14:paraId="63F6C360" w14:textId="5EE86376" w:rsidR="006271A6" w:rsidRPr="006271A6" w:rsidRDefault="006271A6" w:rsidP="00543216">
            <w:pPr>
              <w:jc w:val="both"/>
              <w:rPr>
                <w:rFonts w:cs="Arial"/>
                <w:sz w:val="20"/>
                <w:szCs w:val="20"/>
              </w:rPr>
            </w:pPr>
            <w:r w:rsidRPr="006271A6">
              <w:rPr>
                <w:rFonts w:cs="Arial"/>
                <w:szCs w:val="22"/>
              </w:rPr>
              <w:t xml:space="preserve">ul. </w:t>
            </w:r>
            <w:r w:rsidR="00B01EBC" w:rsidRPr="00B01EBC">
              <w:rPr>
                <w:rFonts w:cs="Arial"/>
                <w:szCs w:val="22"/>
              </w:rPr>
              <w:t>Kościuszki 92</w:t>
            </w:r>
          </w:p>
        </w:tc>
        <w:tc>
          <w:tcPr>
            <w:tcW w:w="992" w:type="dxa"/>
            <w:tcBorders>
              <w:top w:val="single" w:sz="4" w:space="0" w:color="auto"/>
              <w:left w:val="single" w:sz="4" w:space="0" w:color="auto"/>
              <w:bottom w:val="single" w:sz="4" w:space="0" w:color="auto"/>
              <w:right w:val="single" w:sz="4" w:space="0" w:color="auto"/>
            </w:tcBorders>
            <w:noWrap/>
            <w:vAlign w:val="center"/>
          </w:tcPr>
          <w:p w14:paraId="0CB22913" w14:textId="00CFA9C3" w:rsidR="006271A6" w:rsidRPr="006271A6" w:rsidRDefault="00B01EBC" w:rsidP="00543216">
            <w:pPr>
              <w:jc w:val="both"/>
              <w:rPr>
                <w:rFonts w:cs="Arial"/>
                <w:szCs w:val="22"/>
              </w:rPr>
            </w:pPr>
            <w:r w:rsidRPr="00B01EBC">
              <w:rPr>
                <w:rFonts w:cs="Arial"/>
                <w:szCs w:val="22"/>
              </w:rPr>
              <w:t>41-300</w:t>
            </w:r>
          </w:p>
        </w:tc>
        <w:tc>
          <w:tcPr>
            <w:tcW w:w="2410" w:type="dxa"/>
            <w:tcBorders>
              <w:top w:val="single" w:sz="4" w:space="0" w:color="auto"/>
              <w:left w:val="single" w:sz="4" w:space="0" w:color="auto"/>
              <w:bottom w:val="single" w:sz="4" w:space="0" w:color="auto"/>
              <w:right w:val="single" w:sz="4" w:space="0" w:color="auto"/>
            </w:tcBorders>
            <w:noWrap/>
            <w:vAlign w:val="center"/>
          </w:tcPr>
          <w:p w14:paraId="29DE6BC3" w14:textId="744AD39B" w:rsidR="006271A6" w:rsidRPr="006271A6" w:rsidRDefault="00B01EBC" w:rsidP="00543216">
            <w:pPr>
              <w:jc w:val="both"/>
              <w:rPr>
                <w:rFonts w:cs="Arial"/>
                <w:szCs w:val="22"/>
              </w:rPr>
            </w:pPr>
            <w:r w:rsidRPr="00B01EBC">
              <w:rPr>
                <w:rFonts w:cs="Arial"/>
                <w:szCs w:val="22"/>
              </w:rPr>
              <w:t>Będzin</w:t>
            </w:r>
          </w:p>
        </w:tc>
      </w:tr>
      <w:tr w:rsidR="001031FB" w:rsidRPr="006271A6" w14:paraId="2A14C048"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EE293D" w14:textId="77777777" w:rsidR="006271A6" w:rsidRPr="00A27805" w:rsidRDefault="006271A6" w:rsidP="00543216">
            <w:pPr>
              <w:jc w:val="both"/>
              <w:rPr>
                <w:rFonts w:cs="Arial"/>
                <w:sz w:val="20"/>
                <w:szCs w:val="20"/>
              </w:rPr>
            </w:pPr>
            <w:r w:rsidRPr="00A27805">
              <w:rPr>
                <w:rFonts w:cs="Arial"/>
                <w:sz w:val="20"/>
                <w:szCs w:val="20"/>
              </w:rPr>
              <w:t>2.</w:t>
            </w:r>
          </w:p>
        </w:tc>
        <w:tc>
          <w:tcPr>
            <w:tcW w:w="3403" w:type="dxa"/>
            <w:tcBorders>
              <w:top w:val="single" w:sz="4" w:space="0" w:color="auto"/>
              <w:left w:val="single" w:sz="4" w:space="0" w:color="auto"/>
              <w:bottom w:val="single" w:sz="4" w:space="0" w:color="auto"/>
              <w:right w:val="single" w:sz="4" w:space="0" w:color="auto"/>
            </w:tcBorders>
            <w:noWrap/>
            <w:vAlign w:val="center"/>
          </w:tcPr>
          <w:p w14:paraId="77B0BB49"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bottom"/>
          </w:tcPr>
          <w:p w14:paraId="520DCD37" w14:textId="0A125D86" w:rsidR="006271A6" w:rsidRPr="00A27805" w:rsidRDefault="00B01EBC" w:rsidP="00543216">
            <w:pPr>
              <w:jc w:val="both"/>
              <w:rPr>
                <w:rFonts w:cs="Arial"/>
                <w:sz w:val="20"/>
                <w:szCs w:val="20"/>
              </w:rPr>
            </w:pPr>
            <w:r w:rsidRPr="00A27805">
              <w:rPr>
                <w:rFonts w:cs="Arial"/>
                <w:color w:val="000000"/>
                <w:szCs w:val="22"/>
              </w:rPr>
              <w:t>ul. Czechowicka 25</w:t>
            </w:r>
          </w:p>
        </w:tc>
        <w:tc>
          <w:tcPr>
            <w:tcW w:w="992" w:type="dxa"/>
            <w:tcBorders>
              <w:top w:val="single" w:sz="4" w:space="0" w:color="auto"/>
              <w:left w:val="single" w:sz="4" w:space="0" w:color="auto"/>
              <w:bottom w:val="single" w:sz="4" w:space="0" w:color="auto"/>
              <w:right w:val="single" w:sz="4" w:space="0" w:color="auto"/>
            </w:tcBorders>
            <w:noWrap/>
            <w:vAlign w:val="center"/>
          </w:tcPr>
          <w:p w14:paraId="76868DD2" w14:textId="1DC754F1" w:rsidR="006271A6" w:rsidRPr="00A27805" w:rsidRDefault="00B01EBC" w:rsidP="00543216">
            <w:pPr>
              <w:jc w:val="both"/>
              <w:rPr>
                <w:rFonts w:cs="Arial"/>
                <w:szCs w:val="22"/>
              </w:rPr>
            </w:pPr>
            <w:r w:rsidRPr="00A27805">
              <w:rPr>
                <w:rFonts w:cs="Arial"/>
                <w:szCs w:val="22"/>
              </w:rPr>
              <w:t>43-300</w:t>
            </w:r>
          </w:p>
        </w:tc>
        <w:tc>
          <w:tcPr>
            <w:tcW w:w="2410" w:type="dxa"/>
            <w:tcBorders>
              <w:top w:val="single" w:sz="4" w:space="0" w:color="auto"/>
              <w:left w:val="single" w:sz="4" w:space="0" w:color="auto"/>
              <w:bottom w:val="single" w:sz="4" w:space="0" w:color="auto"/>
              <w:right w:val="single" w:sz="4" w:space="0" w:color="auto"/>
            </w:tcBorders>
            <w:noWrap/>
            <w:vAlign w:val="center"/>
          </w:tcPr>
          <w:p w14:paraId="22FB9F23" w14:textId="5E230279" w:rsidR="006271A6" w:rsidRPr="00A27805" w:rsidRDefault="00B01EBC" w:rsidP="00543216">
            <w:pPr>
              <w:jc w:val="both"/>
              <w:rPr>
                <w:rFonts w:cs="Arial"/>
                <w:szCs w:val="22"/>
              </w:rPr>
            </w:pPr>
            <w:r w:rsidRPr="00A27805">
              <w:rPr>
                <w:rFonts w:cs="Arial"/>
                <w:szCs w:val="22"/>
              </w:rPr>
              <w:t>Bielsko-Biała</w:t>
            </w:r>
          </w:p>
        </w:tc>
      </w:tr>
      <w:tr w:rsidR="001031FB" w:rsidRPr="006271A6" w14:paraId="74D0F12A"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79215754" w14:textId="77777777" w:rsidR="006271A6" w:rsidRPr="00A27805" w:rsidRDefault="006271A6" w:rsidP="00543216">
            <w:pPr>
              <w:jc w:val="both"/>
              <w:rPr>
                <w:rFonts w:cs="Arial"/>
                <w:sz w:val="20"/>
                <w:szCs w:val="20"/>
              </w:rPr>
            </w:pPr>
            <w:r w:rsidRPr="00A27805">
              <w:rPr>
                <w:rFonts w:cs="Arial"/>
                <w:sz w:val="20"/>
                <w:szCs w:val="20"/>
              </w:rPr>
              <w:t>3.</w:t>
            </w:r>
          </w:p>
        </w:tc>
        <w:tc>
          <w:tcPr>
            <w:tcW w:w="3403" w:type="dxa"/>
            <w:tcBorders>
              <w:top w:val="single" w:sz="4" w:space="0" w:color="auto"/>
              <w:left w:val="single" w:sz="4" w:space="0" w:color="auto"/>
              <w:bottom w:val="single" w:sz="4" w:space="0" w:color="auto"/>
              <w:right w:val="single" w:sz="4" w:space="0" w:color="auto"/>
            </w:tcBorders>
            <w:noWrap/>
            <w:vAlign w:val="center"/>
          </w:tcPr>
          <w:p w14:paraId="0F20352B"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bottom"/>
          </w:tcPr>
          <w:p w14:paraId="61A46BA4" w14:textId="0927916F" w:rsidR="006271A6" w:rsidRPr="00A27805" w:rsidRDefault="00B01EBC" w:rsidP="00543216">
            <w:pPr>
              <w:jc w:val="both"/>
              <w:rPr>
                <w:rFonts w:cs="Arial"/>
                <w:szCs w:val="22"/>
              </w:rPr>
            </w:pPr>
            <w:r w:rsidRPr="00A27805">
              <w:rPr>
                <w:rFonts w:cs="Arial"/>
                <w:szCs w:val="22"/>
              </w:rPr>
              <w:t>ul. Osiedle Zgody 14</w:t>
            </w:r>
          </w:p>
        </w:tc>
        <w:tc>
          <w:tcPr>
            <w:tcW w:w="992" w:type="dxa"/>
            <w:tcBorders>
              <w:top w:val="single" w:sz="4" w:space="0" w:color="auto"/>
              <w:left w:val="single" w:sz="4" w:space="0" w:color="auto"/>
              <w:bottom w:val="single" w:sz="4" w:space="0" w:color="auto"/>
              <w:right w:val="single" w:sz="4" w:space="0" w:color="auto"/>
            </w:tcBorders>
            <w:noWrap/>
            <w:vAlign w:val="center"/>
          </w:tcPr>
          <w:p w14:paraId="7BC2552E" w14:textId="7E880462" w:rsidR="006271A6" w:rsidRPr="00A27805" w:rsidRDefault="00B01EBC" w:rsidP="00543216">
            <w:pPr>
              <w:jc w:val="both"/>
              <w:rPr>
                <w:rFonts w:cs="Arial"/>
                <w:szCs w:val="22"/>
              </w:rPr>
            </w:pPr>
            <w:r w:rsidRPr="00A27805">
              <w:rPr>
                <w:rFonts w:cs="Arial"/>
                <w:szCs w:val="22"/>
              </w:rPr>
              <w:t>31-951</w:t>
            </w:r>
          </w:p>
        </w:tc>
        <w:tc>
          <w:tcPr>
            <w:tcW w:w="2410" w:type="dxa"/>
            <w:tcBorders>
              <w:top w:val="single" w:sz="4" w:space="0" w:color="auto"/>
              <w:left w:val="single" w:sz="4" w:space="0" w:color="auto"/>
              <w:bottom w:val="single" w:sz="4" w:space="0" w:color="auto"/>
              <w:right w:val="single" w:sz="4" w:space="0" w:color="auto"/>
            </w:tcBorders>
            <w:noWrap/>
            <w:vAlign w:val="center"/>
          </w:tcPr>
          <w:p w14:paraId="694AC769" w14:textId="607825BD" w:rsidR="006271A6" w:rsidRPr="00A27805" w:rsidRDefault="00B01EBC" w:rsidP="00543216">
            <w:pPr>
              <w:jc w:val="both"/>
              <w:rPr>
                <w:rFonts w:cs="Arial"/>
                <w:szCs w:val="22"/>
              </w:rPr>
            </w:pPr>
            <w:r w:rsidRPr="00A27805">
              <w:rPr>
                <w:rFonts w:cs="Arial"/>
                <w:szCs w:val="22"/>
              </w:rPr>
              <w:t>Kraków</w:t>
            </w:r>
          </w:p>
        </w:tc>
      </w:tr>
      <w:tr w:rsidR="001031FB" w:rsidRPr="006271A6" w14:paraId="64B590F4"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C0D94A" w14:textId="77777777" w:rsidR="006271A6" w:rsidRPr="00A27805" w:rsidRDefault="006271A6" w:rsidP="00543216">
            <w:pPr>
              <w:jc w:val="both"/>
              <w:rPr>
                <w:rFonts w:cs="Arial"/>
                <w:sz w:val="20"/>
                <w:szCs w:val="20"/>
              </w:rPr>
            </w:pPr>
            <w:r w:rsidRPr="00A27805">
              <w:rPr>
                <w:rFonts w:cs="Arial"/>
                <w:sz w:val="20"/>
                <w:szCs w:val="20"/>
              </w:rPr>
              <w:t>4.</w:t>
            </w:r>
          </w:p>
        </w:tc>
        <w:tc>
          <w:tcPr>
            <w:tcW w:w="3403" w:type="dxa"/>
            <w:tcBorders>
              <w:top w:val="single" w:sz="4" w:space="0" w:color="auto"/>
              <w:left w:val="single" w:sz="4" w:space="0" w:color="auto"/>
              <w:bottom w:val="single" w:sz="4" w:space="0" w:color="auto"/>
              <w:right w:val="single" w:sz="4" w:space="0" w:color="auto"/>
            </w:tcBorders>
            <w:noWrap/>
            <w:vAlign w:val="center"/>
          </w:tcPr>
          <w:p w14:paraId="175C9745"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bottom"/>
          </w:tcPr>
          <w:p w14:paraId="5623EC0F" w14:textId="591831A0" w:rsidR="006271A6" w:rsidRPr="00A27805" w:rsidRDefault="00B01EBC" w:rsidP="00543216">
            <w:pPr>
              <w:jc w:val="both"/>
              <w:rPr>
                <w:rFonts w:cs="Arial"/>
                <w:sz w:val="20"/>
                <w:szCs w:val="20"/>
              </w:rPr>
            </w:pPr>
            <w:r w:rsidRPr="00A27805">
              <w:rPr>
                <w:rFonts w:cs="Arial"/>
                <w:szCs w:val="22"/>
              </w:rPr>
              <w:t>ul. Oleśnicka 32a</w:t>
            </w:r>
          </w:p>
        </w:tc>
        <w:tc>
          <w:tcPr>
            <w:tcW w:w="992" w:type="dxa"/>
            <w:tcBorders>
              <w:top w:val="single" w:sz="4" w:space="0" w:color="auto"/>
              <w:left w:val="single" w:sz="4" w:space="0" w:color="auto"/>
              <w:bottom w:val="single" w:sz="4" w:space="0" w:color="auto"/>
              <w:right w:val="single" w:sz="4" w:space="0" w:color="auto"/>
            </w:tcBorders>
            <w:noWrap/>
            <w:vAlign w:val="center"/>
          </w:tcPr>
          <w:p w14:paraId="3B23EBEB" w14:textId="03F9177D" w:rsidR="006271A6" w:rsidRPr="00A27805" w:rsidRDefault="00B01EBC" w:rsidP="00543216">
            <w:pPr>
              <w:jc w:val="both"/>
              <w:rPr>
                <w:rFonts w:cs="Arial"/>
                <w:szCs w:val="22"/>
              </w:rPr>
            </w:pPr>
            <w:r w:rsidRPr="00A27805">
              <w:rPr>
                <w:rFonts w:cs="Arial"/>
                <w:szCs w:val="22"/>
              </w:rPr>
              <w:t>33-200</w:t>
            </w:r>
          </w:p>
        </w:tc>
        <w:tc>
          <w:tcPr>
            <w:tcW w:w="2410" w:type="dxa"/>
            <w:tcBorders>
              <w:top w:val="single" w:sz="4" w:space="0" w:color="auto"/>
              <w:left w:val="single" w:sz="4" w:space="0" w:color="auto"/>
              <w:bottom w:val="single" w:sz="4" w:space="0" w:color="auto"/>
              <w:right w:val="single" w:sz="4" w:space="0" w:color="auto"/>
            </w:tcBorders>
            <w:noWrap/>
            <w:vAlign w:val="center"/>
          </w:tcPr>
          <w:p w14:paraId="6C1E627F" w14:textId="3808A697" w:rsidR="006271A6" w:rsidRPr="00A27805" w:rsidRDefault="00B01EBC" w:rsidP="00543216">
            <w:pPr>
              <w:jc w:val="both"/>
              <w:rPr>
                <w:rFonts w:cs="Arial"/>
                <w:szCs w:val="22"/>
              </w:rPr>
            </w:pPr>
            <w:r w:rsidRPr="00A27805">
              <w:rPr>
                <w:rFonts w:cs="Arial"/>
                <w:szCs w:val="22"/>
              </w:rPr>
              <w:t>Dąbrowa Tarnowska</w:t>
            </w:r>
          </w:p>
        </w:tc>
      </w:tr>
      <w:tr w:rsidR="001031FB" w:rsidRPr="006271A6" w14:paraId="7E41B1D0" w14:textId="77777777" w:rsidTr="001031FB">
        <w:trPr>
          <w:trHeight w:val="391"/>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86D35C" w14:textId="77777777" w:rsidR="006271A6" w:rsidRPr="00A27805" w:rsidRDefault="006271A6" w:rsidP="00543216">
            <w:pPr>
              <w:jc w:val="both"/>
              <w:rPr>
                <w:rFonts w:cs="Arial"/>
                <w:sz w:val="20"/>
                <w:szCs w:val="20"/>
              </w:rPr>
            </w:pPr>
            <w:r w:rsidRPr="00A27805">
              <w:rPr>
                <w:rFonts w:cs="Arial"/>
                <w:sz w:val="20"/>
                <w:szCs w:val="20"/>
              </w:rPr>
              <w:t>5.</w:t>
            </w:r>
          </w:p>
        </w:tc>
        <w:tc>
          <w:tcPr>
            <w:tcW w:w="3403" w:type="dxa"/>
            <w:tcBorders>
              <w:top w:val="single" w:sz="4" w:space="0" w:color="auto"/>
              <w:left w:val="single" w:sz="4" w:space="0" w:color="auto"/>
              <w:bottom w:val="single" w:sz="4" w:space="0" w:color="auto"/>
              <w:right w:val="single" w:sz="4" w:space="0" w:color="auto"/>
            </w:tcBorders>
            <w:noWrap/>
            <w:vAlign w:val="center"/>
          </w:tcPr>
          <w:p w14:paraId="6367276B"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bottom"/>
          </w:tcPr>
          <w:p w14:paraId="07601A27" w14:textId="0D49068B" w:rsidR="006271A6" w:rsidRPr="00A27805" w:rsidRDefault="00B01EBC" w:rsidP="00543216">
            <w:pPr>
              <w:jc w:val="both"/>
              <w:rPr>
                <w:rFonts w:cs="Arial"/>
                <w:szCs w:val="22"/>
              </w:rPr>
            </w:pPr>
            <w:r w:rsidRPr="00A27805">
              <w:rPr>
                <w:rFonts w:cs="Arial"/>
                <w:szCs w:val="22"/>
              </w:rPr>
              <w:t>ul. Myśliwska 6</w:t>
            </w:r>
          </w:p>
        </w:tc>
        <w:tc>
          <w:tcPr>
            <w:tcW w:w="992" w:type="dxa"/>
            <w:tcBorders>
              <w:top w:val="single" w:sz="4" w:space="0" w:color="auto"/>
              <w:left w:val="single" w:sz="4" w:space="0" w:color="auto"/>
              <w:bottom w:val="single" w:sz="4" w:space="0" w:color="auto"/>
              <w:right w:val="single" w:sz="4" w:space="0" w:color="auto"/>
            </w:tcBorders>
            <w:noWrap/>
            <w:vAlign w:val="center"/>
          </w:tcPr>
          <w:p w14:paraId="0CD7FB53" w14:textId="1B944882" w:rsidR="006271A6" w:rsidRPr="00A27805" w:rsidRDefault="00B01EBC" w:rsidP="00543216">
            <w:pPr>
              <w:jc w:val="both"/>
              <w:rPr>
                <w:rFonts w:cs="Arial"/>
                <w:szCs w:val="22"/>
              </w:rPr>
            </w:pPr>
            <w:r w:rsidRPr="00A27805">
              <w:rPr>
                <w:rFonts w:cs="Arial"/>
                <w:szCs w:val="22"/>
              </w:rPr>
              <w:t>44-117</w:t>
            </w:r>
          </w:p>
        </w:tc>
        <w:tc>
          <w:tcPr>
            <w:tcW w:w="2410" w:type="dxa"/>
            <w:tcBorders>
              <w:top w:val="single" w:sz="4" w:space="0" w:color="auto"/>
              <w:left w:val="single" w:sz="4" w:space="0" w:color="auto"/>
              <w:bottom w:val="single" w:sz="4" w:space="0" w:color="auto"/>
              <w:right w:val="single" w:sz="4" w:space="0" w:color="auto"/>
            </w:tcBorders>
            <w:noWrap/>
            <w:vAlign w:val="center"/>
          </w:tcPr>
          <w:p w14:paraId="54D1589F" w14:textId="6EEC423F" w:rsidR="006271A6" w:rsidRPr="00A27805" w:rsidRDefault="00B01EBC" w:rsidP="00543216">
            <w:pPr>
              <w:jc w:val="both"/>
              <w:rPr>
                <w:rFonts w:cs="Arial"/>
                <w:szCs w:val="22"/>
              </w:rPr>
            </w:pPr>
            <w:r w:rsidRPr="00A27805">
              <w:rPr>
                <w:rFonts w:cs="Arial"/>
                <w:szCs w:val="22"/>
              </w:rPr>
              <w:t>Gliwice</w:t>
            </w:r>
          </w:p>
        </w:tc>
      </w:tr>
      <w:tr w:rsidR="001031FB" w:rsidRPr="006271A6" w14:paraId="7CA284D4"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4F618A" w14:textId="77777777" w:rsidR="006271A6" w:rsidRPr="00A27805" w:rsidRDefault="006271A6" w:rsidP="00543216">
            <w:pPr>
              <w:jc w:val="both"/>
              <w:rPr>
                <w:rFonts w:cs="Arial"/>
                <w:sz w:val="20"/>
                <w:szCs w:val="20"/>
              </w:rPr>
            </w:pPr>
            <w:r w:rsidRPr="00A27805">
              <w:rPr>
                <w:rFonts w:cs="Arial"/>
                <w:sz w:val="20"/>
                <w:szCs w:val="20"/>
              </w:rPr>
              <w:t>6.</w:t>
            </w:r>
          </w:p>
        </w:tc>
        <w:tc>
          <w:tcPr>
            <w:tcW w:w="3403" w:type="dxa"/>
            <w:tcBorders>
              <w:top w:val="single" w:sz="4" w:space="0" w:color="auto"/>
              <w:left w:val="single" w:sz="4" w:space="0" w:color="auto"/>
              <w:bottom w:val="single" w:sz="4" w:space="0" w:color="auto"/>
              <w:right w:val="single" w:sz="4" w:space="0" w:color="auto"/>
            </w:tcBorders>
            <w:noWrap/>
            <w:vAlign w:val="center"/>
          </w:tcPr>
          <w:p w14:paraId="355DB10B"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bottom"/>
          </w:tcPr>
          <w:p w14:paraId="665DB887" w14:textId="573D0ECD" w:rsidR="006271A6" w:rsidRPr="00A27805" w:rsidRDefault="00B01EBC" w:rsidP="00543216">
            <w:pPr>
              <w:jc w:val="both"/>
              <w:rPr>
                <w:rFonts w:cs="Arial"/>
                <w:szCs w:val="22"/>
              </w:rPr>
            </w:pPr>
            <w:r w:rsidRPr="00A27805">
              <w:rPr>
                <w:rFonts w:cs="Arial"/>
                <w:szCs w:val="22"/>
              </w:rPr>
              <w:t>ul. Mirowska 25</w:t>
            </w:r>
          </w:p>
        </w:tc>
        <w:tc>
          <w:tcPr>
            <w:tcW w:w="992" w:type="dxa"/>
            <w:tcBorders>
              <w:top w:val="single" w:sz="4" w:space="0" w:color="auto"/>
              <w:left w:val="single" w:sz="4" w:space="0" w:color="auto"/>
              <w:bottom w:val="single" w:sz="4" w:space="0" w:color="auto"/>
              <w:right w:val="single" w:sz="4" w:space="0" w:color="auto"/>
            </w:tcBorders>
            <w:noWrap/>
            <w:vAlign w:val="center"/>
          </w:tcPr>
          <w:p w14:paraId="347D0276" w14:textId="74598972" w:rsidR="006271A6" w:rsidRPr="00A27805" w:rsidRDefault="00B01EBC" w:rsidP="00543216">
            <w:pPr>
              <w:jc w:val="both"/>
              <w:rPr>
                <w:rFonts w:cs="Arial"/>
                <w:szCs w:val="22"/>
              </w:rPr>
            </w:pPr>
            <w:r w:rsidRPr="00A27805">
              <w:rPr>
                <w:rFonts w:cs="Arial"/>
                <w:szCs w:val="22"/>
              </w:rPr>
              <w:t>42-202</w:t>
            </w:r>
          </w:p>
        </w:tc>
        <w:tc>
          <w:tcPr>
            <w:tcW w:w="2410" w:type="dxa"/>
            <w:tcBorders>
              <w:top w:val="single" w:sz="4" w:space="0" w:color="auto"/>
              <w:left w:val="single" w:sz="4" w:space="0" w:color="auto"/>
              <w:bottom w:val="single" w:sz="4" w:space="0" w:color="auto"/>
              <w:right w:val="single" w:sz="4" w:space="0" w:color="auto"/>
            </w:tcBorders>
            <w:noWrap/>
            <w:vAlign w:val="center"/>
          </w:tcPr>
          <w:p w14:paraId="3AD44687" w14:textId="332A3B87" w:rsidR="006271A6" w:rsidRPr="00A27805" w:rsidRDefault="00B01EBC" w:rsidP="00543216">
            <w:pPr>
              <w:jc w:val="both"/>
              <w:rPr>
                <w:rFonts w:cs="Arial"/>
                <w:szCs w:val="22"/>
              </w:rPr>
            </w:pPr>
            <w:r w:rsidRPr="00A27805">
              <w:rPr>
                <w:rFonts w:cs="Arial"/>
                <w:szCs w:val="22"/>
              </w:rPr>
              <w:t>Częstochowa</w:t>
            </w:r>
          </w:p>
        </w:tc>
      </w:tr>
      <w:tr w:rsidR="001031FB" w:rsidRPr="006271A6" w14:paraId="26465AA8"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CEA66A" w14:textId="77777777" w:rsidR="006271A6" w:rsidRPr="00A27805" w:rsidRDefault="006271A6" w:rsidP="00543216">
            <w:pPr>
              <w:jc w:val="both"/>
              <w:rPr>
                <w:rFonts w:cs="Arial"/>
                <w:sz w:val="20"/>
                <w:szCs w:val="20"/>
              </w:rPr>
            </w:pPr>
            <w:r w:rsidRPr="00A27805">
              <w:rPr>
                <w:rFonts w:cs="Arial"/>
                <w:sz w:val="20"/>
                <w:szCs w:val="20"/>
              </w:rPr>
              <w:t>7.</w:t>
            </w:r>
          </w:p>
        </w:tc>
        <w:tc>
          <w:tcPr>
            <w:tcW w:w="3403" w:type="dxa"/>
            <w:tcBorders>
              <w:top w:val="single" w:sz="4" w:space="0" w:color="auto"/>
              <w:left w:val="single" w:sz="4" w:space="0" w:color="auto"/>
              <w:bottom w:val="single" w:sz="4" w:space="0" w:color="auto"/>
              <w:right w:val="single" w:sz="4" w:space="0" w:color="auto"/>
            </w:tcBorders>
            <w:noWrap/>
            <w:vAlign w:val="center"/>
          </w:tcPr>
          <w:p w14:paraId="6FD2EB79"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bottom"/>
          </w:tcPr>
          <w:p w14:paraId="09A07F4B" w14:textId="4A6CE71B" w:rsidR="006271A6" w:rsidRPr="00A27805" w:rsidRDefault="00B01EBC" w:rsidP="00543216">
            <w:pPr>
              <w:jc w:val="both"/>
              <w:rPr>
                <w:rFonts w:cs="Arial"/>
                <w:szCs w:val="22"/>
              </w:rPr>
            </w:pPr>
            <w:r w:rsidRPr="00A27805">
              <w:rPr>
                <w:rFonts w:cs="Arial"/>
                <w:szCs w:val="22"/>
              </w:rPr>
              <w:t xml:space="preserve">ul. </w:t>
            </w:r>
            <w:r w:rsidR="005F2AAF">
              <w:rPr>
                <w:rFonts w:cs="Arial"/>
                <w:szCs w:val="22"/>
              </w:rPr>
              <w:t>Kościuszki 11</w:t>
            </w:r>
          </w:p>
        </w:tc>
        <w:tc>
          <w:tcPr>
            <w:tcW w:w="992" w:type="dxa"/>
            <w:tcBorders>
              <w:top w:val="single" w:sz="4" w:space="0" w:color="auto"/>
              <w:left w:val="single" w:sz="4" w:space="0" w:color="auto"/>
              <w:bottom w:val="single" w:sz="4" w:space="0" w:color="auto"/>
              <w:right w:val="single" w:sz="4" w:space="0" w:color="auto"/>
            </w:tcBorders>
            <w:noWrap/>
            <w:vAlign w:val="center"/>
          </w:tcPr>
          <w:p w14:paraId="6D400DE0" w14:textId="38510680" w:rsidR="006271A6" w:rsidRPr="00A27805" w:rsidRDefault="00B01EBC" w:rsidP="00543216">
            <w:pPr>
              <w:jc w:val="both"/>
              <w:rPr>
                <w:rFonts w:cs="Arial"/>
                <w:szCs w:val="22"/>
              </w:rPr>
            </w:pPr>
            <w:r w:rsidRPr="00A27805">
              <w:rPr>
                <w:rFonts w:cs="Arial"/>
                <w:szCs w:val="22"/>
              </w:rPr>
              <w:t>30-003</w:t>
            </w:r>
          </w:p>
        </w:tc>
        <w:tc>
          <w:tcPr>
            <w:tcW w:w="2410" w:type="dxa"/>
            <w:tcBorders>
              <w:top w:val="single" w:sz="4" w:space="0" w:color="auto"/>
              <w:left w:val="single" w:sz="4" w:space="0" w:color="auto"/>
              <w:bottom w:val="single" w:sz="4" w:space="0" w:color="auto"/>
              <w:right w:val="single" w:sz="4" w:space="0" w:color="auto"/>
            </w:tcBorders>
            <w:noWrap/>
            <w:vAlign w:val="center"/>
          </w:tcPr>
          <w:p w14:paraId="4D613BF7" w14:textId="5A3482FC" w:rsidR="006271A6" w:rsidRPr="00A27805" w:rsidRDefault="005F2AAF" w:rsidP="00543216">
            <w:pPr>
              <w:jc w:val="both"/>
              <w:rPr>
                <w:rFonts w:cs="Arial"/>
                <w:szCs w:val="22"/>
              </w:rPr>
            </w:pPr>
            <w:r>
              <w:rPr>
                <w:rFonts w:cs="Arial"/>
                <w:szCs w:val="22"/>
              </w:rPr>
              <w:t>Lubań</w:t>
            </w:r>
          </w:p>
        </w:tc>
      </w:tr>
      <w:tr w:rsidR="001031FB" w:rsidRPr="006271A6" w14:paraId="0D4A8FBF"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10B665" w14:textId="77777777" w:rsidR="006271A6" w:rsidRPr="00A27805" w:rsidRDefault="006271A6" w:rsidP="00543216">
            <w:pPr>
              <w:jc w:val="both"/>
              <w:rPr>
                <w:rFonts w:cs="Arial"/>
                <w:sz w:val="20"/>
                <w:szCs w:val="20"/>
              </w:rPr>
            </w:pPr>
            <w:r w:rsidRPr="00A27805">
              <w:rPr>
                <w:rFonts w:cs="Arial"/>
                <w:sz w:val="20"/>
                <w:szCs w:val="20"/>
              </w:rPr>
              <w:t>8.</w:t>
            </w:r>
          </w:p>
        </w:tc>
        <w:tc>
          <w:tcPr>
            <w:tcW w:w="3403" w:type="dxa"/>
            <w:tcBorders>
              <w:top w:val="single" w:sz="4" w:space="0" w:color="auto"/>
              <w:left w:val="single" w:sz="4" w:space="0" w:color="auto"/>
              <w:bottom w:val="single" w:sz="4" w:space="0" w:color="auto"/>
              <w:right w:val="single" w:sz="4" w:space="0" w:color="auto"/>
            </w:tcBorders>
            <w:noWrap/>
            <w:vAlign w:val="center"/>
          </w:tcPr>
          <w:p w14:paraId="403238F4"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bottom"/>
          </w:tcPr>
          <w:p w14:paraId="61BFB0A5" w14:textId="5C22FEA7" w:rsidR="006271A6" w:rsidRPr="00A27805" w:rsidRDefault="00B01EBC" w:rsidP="00543216">
            <w:pPr>
              <w:jc w:val="both"/>
              <w:rPr>
                <w:rFonts w:cs="Arial"/>
                <w:szCs w:val="22"/>
              </w:rPr>
            </w:pPr>
            <w:r w:rsidRPr="00A27805">
              <w:rPr>
                <w:rFonts w:cs="Arial"/>
                <w:szCs w:val="22"/>
              </w:rPr>
              <w:t xml:space="preserve">al. Walentego Roździeńskiego 188 </w:t>
            </w:r>
          </w:p>
        </w:tc>
        <w:tc>
          <w:tcPr>
            <w:tcW w:w="992" w:type="dxa"/>
            <w:tcBorders>
              <w:top w:val="single" w:sz="4" w:space="0" w:color="auto"/>
              <w:left w:val="single" w:sz="4" w:space="0" w:color="auto"/>
              <w:bottom w:val="single" w:sz="4" w:space="0" w:color="auto"/>
              <w:right w:val="single" w:sz="4" w:space="0" w:color="auto"/>
            </w:tcBorders>
            <w:noWrap/>
            <w:vAlign w:val="center"/>
          </w:tcPr>
          <w:p w14:paraId="11E89923" w14:textId="34E7FC1E" w:rsidR="006271A6" w:rsidRPr="00A27805" w:rsidRDefault="00B01EBC" w:rsidP="00543216">
            <w:pPr>
              <w:jc w:val="both"/>
              <w:rPr>
                <w:rFonts w:cs="Arial"/>
                <w:szCs w:val="22"/>
              </w:rPr>
            </w:pPr>
            <w:r w:rsidRPr="00A27805">
              <w:rPr>
                <w:rFonts w:cs="Arial"/>
                <w:szCs w:val="22"/>
              </w:rPr>
              <w:t>40-203</w:t>
            </w:r>
          </w:p>
        </w:tc>
        <w:tc>
          <w:tcPr>
            <w:tcW w:w="2410" w:type="dxa"/>
            <w:tcBorders>
              <w:top w:val="single" w:sz="4" w:space="0" w:color="auto"/>
              <w:left w:val="single" w:sz="4" w:space="0" w:color="auto"/>
              <w:bottom w:val="single" w:sz="4" w:space="0" w:color="auto"/>
              <w:right w:val="single" w:sz="4" w:space="0" w:color="auto"/>
            </w:tcBorders>
            <w:noWrap/>
            <w:vAlign w:val="center"/>
          </w:tcPr>
          <w:p w14:paraId="23479C79" w14:textId="546357A5" w:rsidR="006271A6" w:rsidRPr="00A27805" w:rsidRDefault="00B01EBC" w:rsidP="00543216">
            <w:pPr>
              <w:jc w:val="both"/>
              <w:rPr>
                <w:rFonts w:cs="Arial"/>
                <w:szCs w:val="22"/>
              </w:rPr>
            </w:pPr>
            <w:r w:rsidRPr="00A27805">
              <w:rPr>
                <w:rFonts w:cs="Arial"/>
                <w:szCs w:val="22"/>
              </w:rPr>
              <w:t>Katowice</w:t>
            </w:r>
          </w:p>
        </w:tc>
      </w:tr>
      <w:tr w:rsidR="001031FB" w:rsidRPr="006271A6" w14:paraId="707F82DB"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79584D" w14:textId="77777777" w:rsidR="006271A6" w:rsidRPr="00A27805" w:rsidRDefault="006271A6" w:rsidP="00543216">
            <w:pPr>
              <w:jc w:val="both"/>
              <w:rPr>
                <w:rFonts w:cs="Arial"/>
                <w:sz w:val="20"/>
                <w:szCs w:val="20"/>
              </w:rPr>
            </w:pPr>
            <w:r w:rsidRPr="00A27805">
              <w:rPr>
                <w:rFonts w:cs="Arial"/>
                <w:sz w:val="20"/>
                <w:szCs w:val="20"/>
              </w:rPr>
              <w:t>9.</w:t>
            </w:r>
          </w:p>
        </w:tc>
        <w:tc>
          <w:tcPr>
            <w:tcW w:w="3403" w:type="dxa"/>
            <w:tcBorders>
              <w:top w:val="single" w:sz="4" w:space="0" w:color="auto"/>
              <w:left w:val="single" w:sz="4" w:space="0" w:color="auto"/>
              <w:bottom w:val="single" w:sz="4" w:space="0" w:color="auto"/>
              <w:right w:val="single" w:sz="4" w:space="0" w:color="auto"/>
            </w:tcBorders>
            <w:noWrap/>
            <w:vAlign w:val="center"/>
          </w:tcPr>
          <w:p w14:paraId="4A3D2124"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bottom"/>
          </w:tcPr>
          <w:p w14:paraId="262D5180" w14:textId="4DA800C8" w:rsidR="006271A6" w:rsidRPr="00A27805" w:rsidRDefault="00B01EBC" w:rsidP="00543216">
            <w:pPr>
              <w:jc w:val="both"/>
              <w:rPr>
                <w:rFonts w:cs="Arial"/>
                <w:szCs w:val="22"/>
              </w:rPr>
            </w:pPr>
            <w:r w:rsidRPr="00A27805">
              <w:rPr>
                <w:rFonts w:cs="Arial"/>
                <w:szCs w:val="22"/>
              </w:rPr>
              <w:t>pl. Powstańców Śląskich 20</w:t>
            </w:r>
          </w:p>
        </w:tc>
        <w:tc>
          <w:tcPr>
            <w:tcW w:w="992" w:type="dxa"/>
            <w:tcBorders>
              <w:top w:val="single" w:sz="4" w:space="0" w:color="auto"/>
              <w:left w:val="single" w:sz="4" w:space="0" w:color="auto"/>
              <w:bottom w:val="single" w:sz="4" w:space="0" w:color="auto"/>
              <w:right w:val="single" w:sz="4" w:space="0" w:color="auto"/>
            </w:tcBorders>
            <w:noWrap/>
            <w:vAlign w:val="center"/>
          </w:tcPr>
          <w:p w14:paraId="339C5E43" w14:textId="45F9AE59" w:rsidR="006271A6" w:rsidRPr="00A27805" w:rsidRDefault="00B01EBC" w:rsidP="00543216">
            <w:pPr>
              <w:jc w:val="both"/>
              <w:rPr>
                <w:rFonts w:cs="Arial"/>
                <w:szCs w:val="22"/>
              </w:rPr>
            </w:pPr>
            <w:r w:rsidRPr="00A27805">
              <w:rPr>
                <w:rFonts w:cs="Arial"/>
                <w:szCs w:val="22"/>
              </w:rPr>
              <w:t>53-314</w:t>
            </w:r>
          </w:p>
        </w:tc>
        <w:tc>
          <w:tcPr>
            <w:tcW w:w="2410" w:type="dxa"/>
            <w:tcBorders>
              <w:top w:val="single" w:sz="4" w:space="0" w:color="auto"/>
              <w:left w:val="single" w:sz="4" w:space="0" w:color="auto"/>
              <w:bottom w:val="single" w:sz="4" w:space="0" w:color="auto"/>
              <w:right w:val="single" w:sz="4" w:space="0" w:color="auto"/>
            </w:tcBorders>
            <w:noWrap/>
            <w:vAlign w:val="center"/>
          </w:tcPr>
          <w:p w14:paraId="10D9041D" w14:textId="0A81AEFE" w:rsidR="006271A6" w:rsidRPr="00A27805" w:rsidRDefault="00B01EBC" w:rsidP="00543216">
            <w:pPr>
              <w:jc w:val="both"/>
              <w:rPr>
                <w:rFonts w:cs="Arial"/>
                <w:szCs w:val="22"/>
              </w:rPr>
            </w:pPr>
            <w:r w:rsidRPr="00A27805">
              <w:rPr>
                <w:rFonts w:cs="Arial"/>
                <w:szCs w:val="22"/>
              </w:rPr>
              <w:t>Wrocław</w:t>
            </w:r>
          </w:p>
        </w:tc>
      </w:tr>
      <w:tr w:rsidR="001031FB" w:rsidRPr="006271A6" w14:paraId="6AEC7E68"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CBFFD8" w14:textId="77777777" w:rsidR="006271A6" w:rsidRPr="00A27805" w:rsidRDefault="006271A6" w:rsidP="00543216">
            <w:pPr>
              <w:jc w:val="both"/>
              <w:rPr>
                <w:rFonts w:cs="Arial"/>
                <w:sz w:val="20"/>
                <w:szCs w:val="20"/>
              </w:rPr>
            </w:pPr>
            <w:r w:rsidRPr="00A27805">
              <w:rPr>
                <w:rFonts w:cs="Arial"/>
                <w:sz w:val="20"/>
                <w:szCs w:val="20"/>
              </w:rPr>
              <w:t>10.</w:t>
            </w:r>
          </w:p>
        </w:tc>
        <w:tc>
          <w:tcPr>
            <w:tcW w:w="3403" w:type="dxa"/>
            <w:tcBorders>
              <w:top w:val="single" w:sz="4" w:space="0" w:color="auto"/>
              <w:left w:val="single" w:sz="4" w:space="0" w:color="auto"/>
              <w:bottom w:val="single" w:sz="4" w:space="0" w:color="auto"/>
              <w:right w:val="single" w:sz="4" w:space="0" w:color="auto"/>
            </w:tcBorders>
            <w:noWrap/>
            <w:vAlign w:val="center"/>
          </w:tcPr>
          <w:p w14:paraId="3B22FE13"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center"/>
          </w:tcPr>
          <w:p w14:paraId="4879FB5D" w14:textId="55816499" w:rsidR="006271A6" w:rsidRPr="00A27805" w:rsidRDefault="00B01EBC" w:rsidP="00543216">
            <w:pPr>
              <w:jc w:val="both"/>
              <w:rPr>
                <w:rFonts w:cs="Arial"/>
                <w:szCs w:val="22"/>
              </w:rPr>
            </w:pPr>
            <w:r w:rsidRPr="00A27805">
              <w:rPr>
                <w:rFonts w:cs="Arial"/>
                <w:szCs w:val="22"/>
              </w:rPr>
              <w:t>ul. Studniarskiego 2</w:t>
            </w:r>
          </w:p>
        </w:tc>
        <w:tc>
          <w:tcPr>
            <w:tcW w:w="992" w:type="dxa"/>
            <w:tcBorders>
              <w:top w:val="single" w:sz="4" w:space="0" w:color="auto"/>
              <w:left w:val="single" w:sz="4" w:space="0" w:color="auto"/>
              <w:bottom w:val="single" w:sz="4" w:space="0" w:color="auto"/>
              <w:right w:val="single" w:sz="4" w:space="0" w:color="auto"/>
            </w:tcBorders>
            <w:noWrap/>
            <w:vAlign w:val="center"/>
          </w:tcPr>
          <w:p w14:paraId="0AACFE2C" w14:textId="68F3762B" w:rsidR="006271A6" w:rsidRPr="00A27805" w:rsidRDefault="00B01EBC" w:rsidP="00543216">
            <w:pPr>
              <w:jc w:val="both"/>
              <w:rPr>
                <w:rFonts w:cs="Arial"/>
                <w:szCs w:val="22"/>
              </w:rPr>
            </w:pPr>
            <w:r w:rsidRPr="00A27805">
              <w:rPr>
                <w:rFonts w:cs="Arial"/>
                <w:szCs w:val="22"/>
              </w:rPr>
              <w:t>33-100</w:t>
            </w:r>
          </w:p>
        </w:tc>
        <w:tc>
          <w:tcPr>
            <w:tcW w:w="2410" w:type="dxa"/>
            <w:tcBorders>
              <w:top w:val="single" w:sz="4" w:space="0" w:color="auto"/>
              <w:left w:val="single" w:sz="4" w:space="0" w:color="auto"/>
              <w:bottom w:val="single" w:sz="4" w:space="0" w:color="auto"/>
              <w:right w:val="single" w:sz="4" w:space="0" w:color="auto"/>
            </w:tcBorders>
            <w:noWrap/>
            <w:vAlign w:val="center"/>
          </w:tcPr>
          <w:p w14:paraId="299F9A3A" w14:textId="257F1141" w:rsidR="006271A6" w:rsidRPr="00A27805" w:rsidRDefault="00B01EBC" w:rsidP="00543216">
            <w:pPr>
              <w:jc w:val="both"/>
              <w:rPr>
                <w:rFonts w:cs="Arial"/>
                <w:szCs w:val="22"/>
              </w:rPr>
            </w:pPr>
            <w:r w:rsidRPr="00A27805">
              <w:rPr>
                <w:rFonts w:cs="Arial"/>
                <w:szCs w:val="22"/>
              </w:rPr>
              <w:t>Tarnów</w:t>
            </w:r>
          </w:p>
        </w:tc>
      </w:tr>
      <w:tr w:rsidR="001031FB" w:rsidRPr="006271A6" w14:paraId="7E563CD3"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BA45BC" w14:textId="77777777" w:rsidR="006271A6" w:rsidRPr="00A27805" w:rsidRDefault="006271A6" w:rsidP="00543216">
            <w:pPr>
              <w:jc w:val="both"/>
              <w:rPr>
                <w:rFonts w:cs="Arial"/>
                <w:sz w:val="20"/>
                <w:szCs w:val="20"/>
              </w:rPr>
            </w:pPr>
            <w:r w:rsidRPr="00A27805">
              <w:rPr>
                <w:rFonts w:cs="Arial"/>
                <w:sz w:val="20"/>
                <w:szCs w:val="20"/>
              </w:rPr>
              <w:t>11.</w:t>
            </w:r>
          </w:p>
        </w:tc>
        <w:tc>
          <w:tcPr>
            <w:tcW w:w="3403" w:type="dxa"/>
            <w:tcBorders>
              <w:top w:val="single" w:sz="4" w:space="0" w:color="auto"/>
              <w:left w:val="single" w:sz="4" w:space="0" w:color="auto"/>
              <w:bottom w:val="single" w:sz="4" w:space="0" w:color="auto"/>
              <w:right w:val="single" w:sz="4" w:space="0" w:color="auto"/>
            </w:tcBorders>
            <w:noWrap/>
            <w:vAlign w:val="center"/>
          </w:tcPr>
          <w:p w14:paraId="3E11EAC7"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vAlign w:val="center"/>
          </w:tcPr>
          <w:p w14:paraId="5068B7F2" w14:textId="3CC6A2FA" w:rsidR="006271A6" w:rsidRPr="00A27805" w:rsidRDefault="00B01EBC" w:rsidP="00543216">
            <w:pPr>
              <w:jc w:val="both"/>
              <w:rPr>
                <w:rFonts w:cs="Arial"/>
                <w:szCs w:val="22"/>
              </w:rPr>
            </w:pPr>
            <w:r w:rsidRPr="00A27805">
              <w:rPr>
                <w:rFonts w:cs="Arial"/>
                <w:szCs w:val="22"/>
              </w:rPr>
              <w:t>ul. Władysława Barbackiego 7</w:t>
            </w:r>
          </w:p>
        </w:tc>
        <w:tc>
          <w:tcPr>
            <w:tcW w:w="992" w:type="dxa"/>
            <w:tcBorders>
              <w:top w:val="single" w:sz="4" w:space="0" w:color="auto"/>
              <w:left w:val="single" w:sz="4" w:space="0" w:color="auto"/>
              <w:bottom w:val="single" w:sz="4" w:space="0" w:color="auto"/>
              <w:right w:val="single" w:sz="4" w:space="0" w:color="auto"/>
            </w:tcBorders>
            <w:noWrap/>
            <w:vAlign w:val="center"/>
          </w:tcPr>
          <w:p w14:paraId="5C65AF15" w14:textId="06C34166" w:rsidR="006271A6" w:rsidRPr="00A27805" w:rsidRDefault="00B01EBC" w:rsidP="00543216">
            <w:pPr>
              <w:jc w:val="both"/>
              <w:rPr>
                <w:rFonts w:cs="Arial"/>
                <w:szCs w:val="22"/>
              </w:rPr>
            </w:pPr>
            <w:r w:rsidRPr="00A27805">
              <w:rPr>
                <w:rFonts w:cs="Arial"/>
                <w:szCs w:val="22"/>
              </w:rPr>
              <w:t>33-300</w:t>
            </w:r>
          </w:p>
        </w:tc>
        <w:tc>
          <w:tcPr>
            <w:tcW w:w="2410" w:type="dxa"/>
            <w:tcBorders>
              <w:top w:val="single" w:sz="4" w:space="0" w:color="auto"/>
              <w:left w:val="single" w:sz="4" w:space="0" w:color="auto"/>
              <w:bottom w:val="single" w:sz="4" w:space="0" w:color="auto"/>
              <w:right w:val="single" w:sz="4" w:space="0" w:color="auto"/>
            </w:tcBorders>
            <w:noWrap/>
            <w:vAlign w:val="center"/>
          </w:tcPr>
          <w:p w14:paraId="43FA8F3F" w14:textId="450EE5C8" w:rsidR="006271A6" w:rsidRPr="00A27805" w:rsidRDefault="00B01EBC" w:rsidP="00543216">
            <w:pPr>
              <w:jc w:val="both"/>
              <w:rPr>
                <w:rFonts w:cs="Arial"/>
                <w:szCs w:val="22"/>
              </w:rPr>
            </w:pPr>
            <w:r w:rsidRPr="00A27805">
              <w:rPr>
                <w:rFonts w:cs="Arial"/>
                <w:szCs w:val="22"/>
              </w:rPr>
              <w:t>Nowy Sącz</w:t>
            </w:r>
          </w:p>
        </w:tc>
      </w:tr>
      <w:tr w:rsidR="001031FB" w:rsidRPr="006271A6" w14:paraId="2650DC4C"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685BCB" w14:textId="77777777" w:rsidR="006271A6" w:rsidRPr="00A27805" w:rsidRDefault="006271A6" w:rsidP="00543216">
            <w:pPr>
              <w:jc w:val="both"/>
              <w:rPr>
                <w:rFonts w:cs="Arial"/>
                <w:sz w:val="20"/>
                <w:szCs w:val="20"/>
              </w:rPr>
            </w:pPr>
            <w:r w:rsidRPr="00A27805">
              <w:rPr>
                <w:rFonts w:cs="Arial"/>
                <w:sz w:val="20"/>
                <w:szCs w:val="20"/>
              </w:rPr>
              <w:t>12.</w:t>
            </w:r>
          </w:p>
        </w:tc>
        <w:tc>
          <w:tcPr>
            <w:tcW w:w="3403" w:type="dxa"/>
            <w:tcBorders>
              <w:top w:val="single" w:sz="4" w:space="0" w:color="auto"/>
              <w:left w:val="single" w:sz="4" w:space="0" w:color="auto"/>
              <w:bottom w:val="single" w:sz="4" w:space="0" w:color="auto"/>
              <w:right w:val="single" w:sz="4" w:space="0" w:color="auto"/>
            </w:tcBorders>
            <w:noWrap/>
            <w:vAlign w:val="center"/>
          </w:tcPr>
          <w:p w14:paraId="37965F60" w14:textId="77777777" w:rsidR="006271A6" w:rsidRPr="00A27805" w:rsidRDefault="006271A6" w:rsidP="00543216">
            <w:pPr>
              <w:jc w:val="both"/>
              <w:rPr>
                <w:rFonts w:cs="Arial"/>
                <w:sz w:val="20"/>
                <w:szCs w:val="20"/>
              </w:rPr>
            </w:pPr>
            <w:r w:rsidRPr="00A27805">
              <w:rPr>
                <w:rFonts w:cs="Arial"/>
                <w:sz w:val="20"/>
                <w:szCs w:val="20"/>
              </w:rPr>
              <w:t xml:space="preserve">TAURON Nowe Technologie S.A. </w:t>
            </w:r>
          </w:p>
        </w:tc>
        <w:tc>
          <w:tcPr>
            <w:tcW w:w="3686" w:type="dxa"/>
            <w:tcBorders>
              <w:top w:val="single" w:sz="4" w:space="0" w:color="auto"/>
              <w:left w:val="single" w:sz="4" w:space="0" w:color="auto"/>
              <w:bottom w:val="single" w:sz="4" w:space="0" w:color="auto"/>
              <w:right w:val="single" w:sz="4" w:space="0" w:color="auto"/>
            </w:tcBorders>
            <w:noWrap/>
            <w:vAlign w:val="center"/>
          </w:tcPr>
          <w:p w14:paraId="1ED5BD8B" w14:textId="71957432" w:rsidR="006271A6" w:rsidRPr="00A27805" w:rsidRDefault="00B01EBC" w:rsidP="00543216">
            <w:pPr>
              <w:jc w:val="both"/>
              <w:rPr>
                <w:rFonts w:cs="Arial"/>
                <w:szCs w:val="22"/>
              </w:rPr>
            </w:pPr>
            <w:r w:rsidRPr="00A27805">
              <w:rPr>
                <w:rFonts w:cs="Arial"/>
                <w:szCs w:val="22"/>
              </w:rPr>
              <w:t>ul. Prudnicka 6A</w:t>
            </w:r>
          </w:p>
        </w:tc>
        <w:tc>
          <w:tcPr>
            <w:tcW w:w="992" w:type="dxa"/>
            <w:tcBorders>
              <w:top w:val="single" w:sz="4" w:space="0" w:color="auto"/>
              <w:left w:val="single" w:sz="4" w:space="0" w:color="auto"/>
              <w:bottom w:val="single" w:sz="4" w:space="0" w:color="auto"/>
              <w:right w:val="single" w:sz="4" w:space="0" w:color="auto"/>
            </w:tcBorders>
            <w:noWrap/>
            <w:vAlign w:val="center"/>
          </w:tcPr>
          <w:p w14:paraId="08D544E8" w14:textId="39C4A5BF" w:rsidR="006271A6" w:rsidRPr="00A27805" w:rsidRDefault="00B01EBC" w:rsidP="00543216">
            <w:pPr>
              <w:jc w:val="both"/>
              <w:rPr>
                <w:rFonts w:cs="Arial"/>
                <w:szCs w:val="22"/>
              </w:rPr>
            </w:pPr>
            <w:r w:rsidRPr="00A27805">
              <w:rPr>
                <w:rFonts w:cs="Arial"/>
                <w:szCs w:val="22"/>
              </w:rPr>
              <w:t>46-020</w:t>
            </w:r>
          </w:p>
        </w:tc>
        <w:tc>
          <w:tcPr>
            <w:tcW w:w="2410" w:type="dxa"/>
            <w:tcBorders>
              <w:top w:val="single" w:sz="4" w:space="0" w:color="auto"/>
              <w:left w:val="single" w:sz="4" w:space="0" w:color="auto"/>
              <w:bottom w:val="single" w:sz="4" w:space="0" w:color="auto"/>
              <w:right w:val="single" w:sz="4" w:space="0" w:color="auto"/>
            </w:tcBorders>
            <w:noWrap/>
            <w:vAlign w:val="center"/>
          </w:tcPr>
          <w:p w14:paraId="78C12FBA" w14:textId="66260521" w:rsidR="006271A6" w:rsidRPr="00A27805" w:rsidRDefault="00B01EBC" w:rsidP="00543216">
            <w:pPr>
              <w:jc w:val="both"/>
              <w:rPr>
                <w:rFonts w:cs="Arial"/>
                <w:szCs w:val="22"/>
              </w:rPr>
            </w:pPr>
            <w:r w:rsidRPr="00A27805">
              <w:rPr>
                <w:rFonts w:cs="Arial"/>
                <w:szCs w:val="22"/>
              </w:rPr>
              <w:t>Opole</w:t>
            </w:r>
          </w:p>
        </w:tc>
      </w:tr>
      <w:tr w:rsidR="009A18CF" w:rsidRPr="006271A6" w14:paraId="6F49FE12"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B2A26D2" w14:textId="57A27752" w:rsidR="009A18CF" w:rsidRPr="00A27805" w:rsidRDefault="009A18CF" w:rsidP="00543216">
            <w:pPr>
              <w:jc w:val="both"/>
              <w:rPr>
                <w:rFonts w:cs="Arial"/>
                <w:sz w:val="20"/>
                <w:szCs w:val="20"/>
              </w:rPr>
            </w:pPr>
            <w:r w:rsidRPr="00A27805">
              <w:rPr>
                <w:rFonts w:cs="Arial"/>
                <w:sz w:val="20"/>
                <w:szCs w:val="20"/>
              </w:rPr>
              <w:t>13.</w:t>
            </w:r>
          </w:p>
        </w:tc>
        <w:tc>
          <w:tcPr>
            <w:tcW w:w="3403" w:type="dxa"/>
            <w:tcBorders>
              <w:top w:val="single" w:sz="4" w:space="0" w:color="auto"/>
              <w:left w:val="single" w:sz="4" w:space="0" w:color="auto"/>
              <w:bottom w:val="single" w:sz="4" w:space="0" w:color="auto"/>
              <w:right w:val="single" w:sz="4" w:space="0" w:color="auto"/>
            </w:tcBorders>
            <w:noWrap/>
            <w:vAlign w:val="center"/>
          </w:tcPr>
          <w:p w14:paraId="4B202CCA" w14:textId="51C676A9" w:rsidR="009A18CF" w:rsidRPr="00A27805" w:rsidRDefault="009A18CF"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2C632DCE" w14:textId="3FA79B1E" w:rsidR="009A18CF" w:rsidRPr="00A27805" w:rsidRDefault="009A18CF" w:rsidP="00543216">
            <w:pPr>
              <w:jc w:val="both"/>
              <w:rPr>
                <w:rFonts w:cs="Arial"/>
                <w:szCs w:val="22"/>
              </w:rPr>
            </w:pPr>
            <w:r w:rsidRPr="00A27805">
              <w:rPr>
                <w:rFonts w:cs="Arial"/>
                <w:szCs w:val="22"/>
              </w:rPr>
              <w:t>ul. Narutowicza 61/204</w:t>
            </w:r>
          </w:p>
        </w:tc>
        <w:tc>
          <w:tcPr>
            <w:tcW w:w="992" w:type="dxa"/>
            <w:tcBorders>
              <w:top w:val="single" w:sz="4" w:space="0" w:color="auto"/>
              <w:left w:val="single" w:sz="4" w:space="0" w:color="auto"/>
              <w:bottom w:val="single" w:sz="4" w:space="0" w:color="auto"/>
              <w:right w:val="single" w:sz="4" w:space="0" w:color="auto"/>
            </w:tcBorders>
            <w:noWrap/>
            <w:vAlign w:val="center"/>
          </w:tcPr>
          <w:p w14:paraId="73E10B4E" w14:textId="25D03FA5" w:rsidR="009A18CF" w:rsidRPr="00A27805" w:rsidRDefault="009A18CF" w:rsidP="00543216">
            <w:pPr>
              <w:jc w:val="both"/>
              <w:rPr>
                <w:rFonts w:cs="Arial"/>
                <w:szCs w:val="22"/>
              </w:rPr>
            </w:pPr>
            <w:r w:rsidRPr="00A27805">
              <w:rPr>
                <w:rFonts w:cs="Arial"/>
                <w:szCs w:val="22"/>
              </w:rPr>
              <w:t>43-502</w:t>
            </w:r>
          </w:p>
        </w:tc>
        <w:tc>
          <w:tcPr>
            <w:tcW w:w="2410" w:type="dxa"/>
            <w:tcBorders>
              <w:top w:val="single" w:sz="4" w:space="0" w:color="auto"/>
              <w:left w:val="single" w:sz="4" w:space="0" w:color="auto"/>
              <w:bottom w:val="single" w:sz="4" w:space="0" w:color="auto"/>
              <w:right w:val="single" w:sz="4" w:space="0" w:color="auto"/>
            </w:tcBorders>
            <w:noWrap/>
            <w:vAlign w:val="center"/>
          </w:tcPr>
          <w:p w14:paraId="1B7B9684" w14:textId="0C64C9F4" w:rsidR="009A18CF" w:rsidRPr="00A27805" w:rsidRDefault="009A18CF" w:rsidP="00543216">
            <w:pPr>
              <w:jc w:val="both"/>
              <w:rPr>
                <w:rFonts w:cs="Arial"/>
                <w:szCs w:val="22"/>
              </w:rPr>
            </w:pPr>
            <w:r w:rsidRPr="00A27805">
              <w:rPr>
                <w:rFonts w:cs="Arial"/>
                <w:szCs w:val="22"/>
              </w:rPr>
              <w:t>Czechowice Dziedzice</w:t>
            </w:r>
          </w:p>
        </w:tc>
      </w:tr>
      <w:tr w:rsidR="004E610D" w:rsidRPr="006271A6" w14:paraId="2230D248"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48571136" w14:textId="5B2AF0AB" w:rsidR="004E610D" w:rsidRPr="00A27805" w:rsidRDefault="004E610D" w:rsidP="00543216">
            <w:pPr>
              <w:jc w:val="both"/>
              <w:rPr>
                <w:rFonts w:cs="Arial"/>
                <w:sz w:val="20"/>
                <w:szCs w:val="20"/>
              </w:rPr>
            </w:pPr>
            <w:r w:rsidRPr="00A27805">
              <w:rPr>
                <w:rFonts w:cs="Arial"/>
                <w:sz w:val="20"/>
                <w:szCs w:val="20"/>
              </w:rPr>
              <w:t>14.</w:t>
            </w:r>
          </w:p>
        </w:tc>
        <w:tc>
          <w:tcPr>
            <w:tcW w:w="3403" w:type="dxa"/>
            <w:tcBorders>
              <w:top w:val="single" w:sz="4" w:space="0" w:color="auto"/>
              <w:left w:val="single" w:sz="4" w:space="0" w:color="auto"/>
              <w:bottom w:val="single" w:sz="4" w:space="0" w:color="auto"/>
              <w:right w:val="single" w:sz="4" w:space="0" w:color="auto"/>
            </w:tcBorders>
            <w:noWrap/>
            <w:vAlign w:val="center"/>
          </w:tcPr>
          <w:p w14:paraId="4F3C2D4B" w14:textId="5AA7DCC0" w:rsidR="004E610D" w:rsidRPr="00A27805" w:rsidRDefault="004E610D"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52A26692" w14:textId="752EF0B0" w:rsidR="004E610D" w:rsidRPr="00A27805" w:rsidRDefault="00DC073D" w:rsidP="00543216">
            <w:pPr>
              <w:jc w:val="both"/>
              <w:rPr>
                <w:rFonts w:cs="Arial"/>
                <w:szCs w:val="22"/>
              </w:rPr>
            </w:pPr>
            <w:r>
              <w:rPr>
                <w:rFonts w:cs="Arial"/>
                <w:szCs w:val="22"/>
              </w:rPr>
              <w:t>u</w:t>
            </w:r>
            <w:r w:rsidR="004E610D" w:rsidRPr="00A27805">
              <w:rPr>
                <w:rFonts w:cs="Arial"/>
                <w:szCs w:val="22"/>
              </w:rPr>
              <w:t>l. Żeromskiego 1A</w:t>
            </w:r>
          </w:p>
        </w:tc>
        <w:tc>
          <w:tcPr>
            <w:tcW w:w="992" w:type="dxa"/>
            <w:tcBorders>
              <w:top w:val="single" w:sz="4" w:space="0" w:color="auto"/>
              <w:left w:val="single" w:sz="4" w:space="0" w:color="auto"/>
              <w:bottom w:val="single" w:sz="4" w:space="0" w:color="auto"/>
              <w:right w:val="single" w:sz="4" w:space="0" w:color="auto"/>
            </w:tcBorders>
            <w:noWrap/>
            <w:vAlign w:val="center"/>
          </w:tcPr>
          <w:p w14:paraId="3B45BE17" w14:textId="13675547" w:rsidR="004E610D" w:rsidRPr="00A27805" w:rsidRDefault="004E610D" w:rsidP="00543216">
            <w:pPr>
              <w:jc w:val="both"/>
              <w:rPr>
                <w:rFonts w:cs="Arial"/>
                <w:szCs w:val="22"/>
              </w:rPr>
            </w:pPr>
            <w:r w:rsidRPr="00A27805">
              <w:rPr>
                <w:rFonts w:cs="Arial"/>
                <w:szCs w:val="22"/>
              </w:rPr>
              <w:t xml:space="preserve">32-020 </w:t>
            </w:r>
          </w:p>
        </w:tc>
        <w:tc>
          <w:tcPr>
            <w:tcW w:w="2410" w:type="dxa"/>
            <w:tcBorders>
              <w:top w:val="single" w:sz="4" w:space="0" w:color="auto"/>
              <w:left w:val="single" w:sz="4" w:space="0" w:color="auto"/>
              <w:bottom w:val="single" w:sz="4" w:space="0" w:color="auto"/>
              <w:right w:val="single" w:sz="4" w:space="0" w:color="auto"/>
            </w:tcBorders>
            <w:noWrap/>
            <w:vAlign w:val="center"/>
          </w:tcPr>
          <w:p w14:paraId="7D9A4408" w14:textId="05FF108E" w:rsidR="004E610D" w:rsidRPr="00A27805" w:rsidRDefault="004E610D" w:rsidP="00543216">
            <w:pPr>
              <w:jc w:val="both"/>
              <w:rPr>
                <w:rFonts w:cs="Arial"/>
                <w:szCs w:val="22"/>
              </w:rPr>
            </w:pPr>
            <w:r w:rsidRPr="00A27805">
              <w:rPr>
                <w:rFonts w:cs="Arial"/>
                <w:szCs w:val="22"/>
              </w:rPr>
              <w:t>Wieliczka</w:t>
            </w:r>
          </w:p>
        </w:tc>
      </w:tr>
      <w:tr w:rsidR="00DC073D" w:rsidRPr="006271A6" w14:paraId="31282612"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5017510D" w14:textId="0C9ECF13" w:rsidR="00DC073D" w:rsidRPr="00A27805" w:rsidRDefault="00DC073D" w:rsidP="00543216">
            <w:pPr>
              <w:jc w:val="both"/>
              <w:rPr>
                <w:rFonts w:cs="Arial"/>
                <w:sz w:val="20"/>
                <w:szCs w:val="20"/>
              </w:rPr>
            </w:pPr>
            <w:r>
              <w:rPr>
                <w:rFonts w:cs="Arial"/>
                <w:sz w:val="20"/>
                <w:szCs w:val="20"/>
              </w:rPr>
              <w:t>15.</w:t>
            </w:r>
          </w:p>
        </w:tc>
        <w:tc>
          <w:tcPr>
            <w:tcW w:w="3403" w:type="dxa"/>
            <w:tcBorders>
              <w:top w:val="single" w:sz="4" w:space="0" w:color="auto"/>
              <w:left w:val="single" w:sz="4" w:space="0" w:color="auto"/>
              <w:bottom w:val="single" w:sz="4" w:space="0" w:color="auto"/>
              <w:right w:val="single" w:sz="4" w:space="0" w:color="auto"/>
            </w:tcBorders>
            <w:noWrap/>
            <w:vAlign w:val="center"/>
          </w:tcPr>
          <w:p w14:paraId="298D5044" w14:textId="40C3290F" w:rsidR="00DC073D" w:rsidRPr="00A27805" w:rsidRDefault="00DC073D"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2D4D13CD" w14:textId="0B009783" w:rsidR="00DC073D" w:rsidRPr="00A27805" w:rsidRDefault="00DC073D" w:rsidP="00543216">
            <w:pPr>
              <w:jc w:val="both"/>
              <w:rPr>
                <w:rFonts w:cs="Arial"/>
                <w:szCs w:val="22"/>
              </w:rPr>
            </w:pPr>
            <w:r>
              <w:rPr>
                <w:rFonts w:cs="Arial"/>
                <w:szCs w:val="22"/>
              </w:rPr>
              <w:t>ul. Wysockiego 11</w:t>
            </w:r>
          </w:p>
        </w:tc>
        <w:tc>
          <w:tcPr>
            <w:tcW w:w="992" w:type="dxa"/>
            <w:tcBorders>
              <w:top w:val="single" w:sz="4" w:space="0" w:color="auto"/>
              <w:left w:val="single" w:sz="4" w:space="0" w:color="auto"/>
              <w:bottom w:val="single" w:sz="4" w:space="0" w:color="auto"/>
              <w:right w:val="single" w:sz="4" w:space="0" w:color="auto"/>
            </w:tcBorders>
            <w:noWrap/>
            <w:vAlign w:val="center"/>
          </w:tcPr>
          <w:p w14:paraId="00FD63D0" w14:textId="4A4228C1" w:rsidR="00DC073D" w:rsidRPr="00A27805" w:rsidRDefault="00DC073D" w:rsidP="00543216">
            <w:pPr>
              <w:jc w:val="both"/>
              <w:rPr>
                <w:rFonts w:cs="Arial"/>
                <w:szCs w:val="22"/>
              </w:rPr>
            </w:pPr>
            <w:r>
              <w:rPr>
                <w:rFonts w:cs="Arial"/>
                <w:szCs w:val="22"/>
              </w:rPr>
              <w:t>58-300</w:t>
            </w:r>
          </w:p>
        </w:tc>
        <w:tc>
          <w:tcPr>
            <w:tcW w:w="2410" w:type="dxa"/>
            <w:tcBorders>
              <w:top w:val="single" w:sz="4" w:space="0" w:color="auto"/>
              <w:left w:val="single" w:sz="4" w:space="0" w:color="auto"/>
              <w:bottom w:val="single" w:sz="4" w:space="0" w:color="auto"/>
              <w:right w:val="single" w:sz="4" w:space="0" w:color="auto"/>
            </w:tcBorders>
            <w:noWrap/>
            <w:vAlign w:val="center"/>
          </w:tcPr>
          <w:p w14:paraId="13EAC8DB" w14:textId="0BE368D4" w:rsidR="00DC073D" w:rsidRPr="00A27805" w:rsidRDefault="00DC073D" w:rsidP="00543216">
            <w:pPr>
              <w:jc w:val="both"/>
              <w:rPr>
                <w:rFonts w:cs="Arial"/>
                <w:szCs w:val="22"/>
              </w:rPr>
            </w:pPr>
            <w:r>
              <w:rPr>
                <w:rFonts w:cs="Arial"/>
                <w:szCs w:val="22"/>
              </w:rPr>
              <w:t>Wałbrzych</w:t>
            </w:r>
          </w:p>
        </w:tc>
      </w:tr>
      <w:tr w:rsidR="00DC073D" w:rsidRPr="006271A6" w14:paraId="5A854255"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D9A8DF6" w14:textId="5981A157" w:rsidR="00DC073D" w:rsidRPr="00A27805" w:rsidRDefault="00DC073D" w:rsidP="00543216">
            <w:pPr>
              <w:jc w:val="both"/>
              <w:rPr>
                <w:rFonts w:cs="Arial"/>
                <w:sz w:val="20"/>
                <w:szCs w:val="20"/>
              </w:rPr>
            </w:pPr>
            <w:r>
              <w:rPr>
                <w:rFonts w:cs="Arial"/>
                <w:sz w:val="20"/>
                <w:szCs w:val="20"/>
              </w:rPr>
              <w:t>16.</w:t>
            </w:r>
          </w:p>
        </w:tc>
        <w:tc>
          <w:tcPr>
            <w:tcW w:w="3403" w:type="dxa"/>
            <w:tcBorders>
              <w:top w:val="single" w:sz="4" w:space="0" w:color="auto"/>
              <w:left w:val="single" w:sz="4" w:space="0" w:color="auto"/>
              <w:bottom w:val="single" w:sz="4" w:space="0" w:color="auto"/>
              <w:right w:val="single" w:sz="4" w:space="0" w:color="auto"/>
            </w:tcBorders>
            <w:noWrap/>
            <w:vAlign w:val="center"/>
          </w:tcPr>
          <w:p w14:paraId="6D44E244" w14:textId="1A0AF84C" w:rsidR="00DC073D" w:rsidRPr="00A27805" w:rsidRDefault="00DC073D"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06A94AFC" w14:textId="61429EF0" w:rsidR="00DC073D" w:rsidRDefault="00DC073D" w:rsidP="00543216">
            <w:pPr>
              <w:jc w:val="both"/>
              <w:rPr>
                <w:rFonts w:cs="Arial"/>
                <w:szCs w:val="22"/>
              </w:rPr>
            </w:pPr>
            <w:r w:rsidRPr="00F052E8">
              <w:rPr>
                <w:rFonts w:cs="Arial"/>
                <w:szCs w:val="22"/>
              </w:rPr>
              <w:t>ul. Objazdowa 8 budynek A</w:t>
            </w:r>
          </w:p>
        </w:tc>
        <w:tc>
          <w:tcPr>
            <w:tcW w:w="992" w:type="dxa"/>
            <w:tcBorders>
              <w:top w:val="single" w:sz="4" w:space="0" w:color="auto"/>
              <w:left w:val="single" w:sz="4" w:space="0" w:color="auto"/>
              <w:bottom w:val="single" w:sz="4" w:space="0" w:color="auto"/>
              <w:right w:val="single" w:sz="4" w:space="0" w:color="auto"/>
            </w:tcBorders>
            <w:noWrap/>
            <w:vAlign w:val="center"/>
          </w:tcPr>
          <w:p w14:paraId="27AE57D3" w14:textId="132E1D6D" w:rsidR="00DC073D" w:rsidRDefault="00DC073D" w:rsidP="00543216">
            <w:pPr>
              <w:jc w:val="both"/>
              <w:rPr>
                <w:rFonts w:cs="Arial"/>
                <w:szCs w:val="22"/>
              </w:rPr>
            </w:pPr>
            <w:r>
              <w:rPr>
                <w:rFonts w:cs="Arial"/>
                <w:szCs w:val="22"/>
              </w:rPr>
              <w:t>57-300</w:t>
            </w:r>
          </w:p>
        </w:tc>
        <w:tc>
          <w:tcPr>
            <w:tcW w:w="2410" w:type="dxa"/>
            <w:tcBorders>
              <w:top w:val="single" w:sz="4" w:space="0" w:color="auto"/>
              <w:left w:val="single" w:sz="4" w:space="0" w:color="auto"/>
              <w:bottom w:val="single" w:sz="4" w:space="0" w:color="auto"/>
              <w:right w:val="single" w:sz="4" w:space="0" w:color="auto"/>
            </w:tcBorders>
            <w:noWrap/>
            <w:vAlign w:val="center"/>
          </w:tcPr>
          <w:p w14:paraId="666C0EEB" w14:textId="614E5DC5" w:rsidR="00DC073D" w:rsidRDefault="00DC073D" w:rsidP="00543216">
            <w:pPr>
              <w:jc w:val="both"/>
              <w:rPr>
                <w:rFonts w:cs="Arial"/>
                <w:szCs w:val="22"/>
              </w:rPr>
            </w:pPr>
            <w:r>
              <w:rPr>
                <w:rFonts w:cs="Arial"/>
                <w:szCs w:val="22"/>
              </w:rPr>
              <w:t>Kłodzko</w:t>
            </w:r>
          </w:p>
        </w:tc>
      </w:tr>
      <w:tr w:rsidR="00DC073D" w:rsidRPr="006271A6" w14:paraId="47433B52"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1BBE07B5" w14:textId="2557C8D2" w:rsidR="00DC073D" w:rsidRPr="00A27805" w:rsidRDefault="00DC073D" w:rsidP="00543216">
            <w:pPr>
              <w:jc w:val="both"/>
              <w:rPr>
                <w:rFonts w:cs="Arial"/>
                <w:sz w:val="20"/>
                <w:szCs w:val="20"/>
              </w:rPr>
            </w:pPr>
            <w:r>
              <w:rPr>
                <w:rFonts w:cs="Arial"/>
                <w:sz w:val="20"/>
                <w:szCs w:val="20"/>
              </w:rPr>
              <w:t>17.</w:t>
            </w:r>
          </w:p>
        </w:tc>
        <w:tc>
          <w:tcPr>
            <w:tcW w:w="3403" w:type="dxa"/>
            <w:tcBorders>
              <w:top w:val="single" w:sz="4" w:space="0" w:color="auto"/>
              <w:left w:val="single" w:sz="4" w:space="0" w:color="auto"/>
              <w:bottom w:val="single" w:sz="4" w:space="0" w:color="auto"/>
              <w:right w:val="single" w:sz="4" w:space="0" w:color="auto"/>
            </w:tcBorders>
            <w:noWrap/>
            <w:vAlign w:val="center"/>
          </w:tcPr>
          <w:p w14:paraId="643A63C6" w14:textId="31E438E7" w:rsidR="00DC073D" w:rsidRPr="00A27805" w:rsidRDefault="00DC073D"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2F128589" w14:textId="29ADF002" w:rsidR="00DC073D" w:rsidRPr="00F052E8" w:rsidRDefault="00DC073D" w:rsidP="00543216">
            <w:pPr>
              <w:jc w:val="both"/>
              <w:rPr>
                <w:rFonts w:cs="Arial"/>
                <w:szCs w:val="22"/>
              </w:rPr>
            </w:pPr>
            <w:r>
              <w:rPr>
                <w:rFonts w:cs="Arial"/>
                <w:szCs w:val="22"/>
              </w:rPr>
              <w:t>ul. Wałbrzyska 1</w:t>
            </w:r>
          </w:p>
        </w:tc>
        <w:tc>
          <w:tcPr>
            <w:tcW w:w="992" w:type="dxa"/>
            <w:tcBorders>
              <w:top w:val="single" w:sz="4" w:space="0" w:color="auto"/>
              <w:left w:val="single" w:sz="4" w:space="0" w:color="auto"/>
              <w:bottom w:val="single" w:sz="4" w:space="0" w:color="auto"/>
              <w:right w:val="single" w:sz="4" w:space="0" w:color="auto"/>
            </w:tcBorders>
            <w:noWrap/>
            <w:vAlign w:val="center"/>
          </w:tcPr>
          <w:p w14:paraId="7499B41B" w14:textId="7681AE12" w:rsidR="00DC073D" w:rsidRDefault="00DC073D" w:rsidP="00543216">
            <w:pPr>
              <w:jc w:val="both"/>
              <w:rPr>
                <w:rFonts w:cs="Arial"/>
                <w:szCs w:val="22"/>
              </w:rPr>
            </w:pPr>
            <w:r>
              <w:rPr>
                <w:rFonts w:cs="Arial"/>
                <w:szCs w:val="22"/>
              </w:rPr>
              <w:t>5-220</w:t>
            </w:r>
          </w:p>
        </w:tc>
        <w:tc>
          <w:tcPr>
            <w:tcW w:w="2410" w:type="dxa"/>
            <w:tcBorders>
              <w:top w:val="single" w:sz="4" w:space="0" w:color="auto"/>
              <w:left w:val="single" w:sz="4" w:space="0" w:color="auto"/>
              <w:bottom w:val="single" w:sz="4" w:space="0" w:color="auto"/>
              <w:right w:val="single" w:sz="4" w:space="0" w:color="auto"/>
            </w:tcBorders>
            <w:noWrap/>
            <w:vAlign w:val="center"/>
          </w:tcPr>
          <w:p w14:paraId="479F59C2" w14:textId="26D755B9" w:rsidR="00DC073D" w:rsidRDefault="00DC073D" w:rsidP="00543216">
            <w:pPr>
              <w:jc w:val="both"/>
              <w:rPr>
                <w:rFonts w:cs="Arial"/>
                <w:szCs w:val="22"/>
              </w:rPr>
            </w:pPr>
            <w:r>
              <w:rPr>
                <w:rFonts w:cs="Arial"/>
                <w:szCs w:val="22"/>
              </w:rPr>
              <w:t>Legnica</w:t>
            </w:r>
          </w:p>
        </w:tc>
      </w:tr>
      <w:tr w:rsidR="00DC073D" w:rsidRPr="006271A6" w14:paraId="1ECB3A40"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28AB6704" w14:textId="14B6EAEC" w:rsidR="00DC073D" w:rsidRPr="00A27805" w:rsidRDefault="00DC073D" w:rsidP="00543216">
            <w:pPr>
              <w:jc w:val="both"/>
              <w:rPr>
                <w:rFonts w:cs="Arial"/>
                <w:sz w:val="20"/>
                <w:szCs w:val="20"/>
              </w:rPr>
            </w:pPr>
            <w:r>
              <w:rPr>
                <w:rFonts w:cs="Arial"/>
                <w:sz w:val="20"/>
                <w:szCs w:val="20"/>
              </w:rPr>
              <w:t>18.</w:t>
            </w:r>
          </w:p>
        </w:tc>
        <w:tc>
          <w:tcPr>
            <w:tcW w:w="3403" w:type="dxa"/>
            <w:tcBorders>
              <w:top w:val="single" w:sz="4" w:space="0" w:color="auto"/>
              <w:left w:val="single" w:sz="4" w:space="0" w:color="auto"/>
              <w:bottom w:val="single" w:sz="4" w:space="0" w:color="auto"/>
              <w:right w:val="single" w:sz="4" w:space="0" w:color="auto"/>
            </w:tcBorders>
            <w:noWrap/>
            <w:vAlign w:val="center"/>
          </w:tcPr>
          <w:p w14:paraId="529BBCA6" w14:textId="1B67BFBA" w:rsidR="00DC073D" w:rsidRPr="00A27805" w:rsidRDefault="00DC073D"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3BA10EFC" w14:textId="77DDA944" w:rsidR="00DC073D" w:rsidRDefault="00DC073D" w:rsidP="00543216">
            <w:pPr>
              <w:jc w:val="both"/>
              <w:rPr>
                <w:rFonts w:cs="Arial"/>
                <w:szCs w:val="22"/>
              </w:rPr>
            </w:pPr>
            <w:r>
              <w:rPr>
                <w:rFonts w:cs="Arial"/>
                <w:szCs w:val="22"/>
              </w:rPr>
              <w:t>ul. Legnicka 75</w:t>
            </w:r>
          </w:p>
        </w:tc>
        <w:tc>
          <w:tcPr>
            <w:tcW w:w="992" w:type="dxa"/>
            <w:tcBorders>
              <w:top w:val="single" w:sz="4" w:space="0" w:color="auto"/>
              <w:left w:val="single" w:sz="4" w:space="0" w:color="auto"/>
              <w:bottom w:val="single" w:sz="4" w:space="0" w:color="auto"/>
              <w:right w:val="single" w:sz="4" w:space="0" w:color="auto"/>
            </w:tcBorders>
            <w:noWrap/>
            <w:vAlign w:val="center"/>
          </w:tcPr>
          <w:p w14:paraId="2CC8BBDB" w14:textId="07BCFEE0" w:rsidR="00DC073D" w:rsidRDefault="00DC073D" w:rsidP="00543216">
            <w:pPr>
              <w:jc w:val="both"/>
              <w:rPr>
                <w:rFonts w:cs="Arial"/>
                <w:szCs w:val="22"/>
              </w:rPr>
            </w:pPr>
            <w:r>
              <w:rPr>
                <w:rFonts w:cs="Arial"/>
                <w:szCs w:val="22"/>
              </w:rPr>
              <w:t>59-300</w:t>
            </w:r>
          </w:p>
        </w:tc>
        <w:tc>
          <w:tcPr>
            <w:tcW w:w="2410" w:type="dxa"/>
            <w:tcBorders>
              <w:top w:val="single" w:sz="4" w:space="0" w:color="auto"/>
              <w:left w:val="single" w:sz="4" w:space="0" w:color="auto"/>
              <w:bottom w:val="single" w:sz="4" w:space="0" w:color="auto"/>
              <w:right w:val="single" w:sz="4" w:space="0" w:color="auto"/>
            </w:tcBorders>
            <w:noWrap/>
            <w:vAlign w:val="center"/>
          </w:tcPr>
          <w:p w14:paraId="2BDB8006" w14:textId="242DC5D7" w:rsidR="00DC073D" w:rsidRDefault="00DC073D" w:rsidP="00543216">
            <w:pPr>
              <w:jc w:val="both"/>
              <w:rPr>
                <w:rFonts w:cs="Arial"/>
                <w:szCs w:val="22"/>
              </w:rPr>
            </w:pPr>
            <w:r>
              <w:rPr>
                <w:rFonts w:cs="Arial"/>
                <w:szCs w:val="22"/>
              </w:rPr>
              <w:t>Lubin</w:t>
            </w:r>
          </w:p>
        </w:tc>
      </w:tr>
      <w:tr w:rsidR="00DC073D" w:rsidRPr="006271A6" w14:paraId="7B9CC75D"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453D4CDB" w14:textId="0055DA54" w:rsidR="00DC073D" w:rsidRDefault="00947205" w:rsidP="00543216">
            <w:pPr>
              <w:jc w:val="both"/>
              <w:rPr>
                <w:rFonts w:cs="Arial"/>
                <w:sz w:val="20"/>
                <w:szCs w:val="20"/>
              </w:rPr>
            </w:pPr>
            <w:r>
              <w:rPr>
                <w:rFonts w:cs="Arial"/>
                <w:sz w:val="20"/>
                <w:szCs w:val="20"/>
              </w:rPr>
              <w:t>19.</w:t>
            </w:r>
          </w:p>
        </w:tc>
        <w:tc>
          <w:tcPr>
            <w:tcW w:w="3403" w:type="dxa"/>
            <w:tcBorders>
              <w:top w:val="single" w:sz="4" w:space="0" w:color="auto"/>
              <w:left w:val="single" w:sz="4" w:space="0" w:color="auto"/>
              <w:bottom w:val="single" w:sz="4" w:space="0" w:color="auto"/>
              <w:right w:val="single" w:sz="4" w:space="0" w:color="auto"/>
            </w:tcBorders>
            <w:noWrap/>
            <w:vAlign w:val="center"/>
          </w:tcPr>
          <w:p w14:paraId="5BBA4406" w14:textId="33CCAC94" w:rsidR="00DC073D" w:rsidRPr="00A27805" w:rsidRDefault="00947205"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13D08B8D" w14:textId="3381FD1B" w:rsidR="00DC073D" w:rsidRDefault="00DC073D" w:rsidP="00543216">
            <w:pPr>
              <w:jc w:val="both"/>
              <w:rPr>
                <w:rFonts w:cs="Arial"/>
                <w:szCs w:val="22"/>
              </w:rPr>
            </w:pPr>
            <w:r w:rsidRPr="00F052E8">
              <w:rPr>
                <w:rFonts w:cs="Arial"/>
                <w:szCs w:val="22"/>
              </w:rPr>
              <w:t>ul. Wincentego Pola 47</w:t>
            </w:r>
          </w:p>
        </w:tc>
        <w:tc>
          <w:tcPr>
            <w:tcW w:w="992" w:type="dxa"/>
            <w:tcBorders>
              <w:top w:val="single" w:sz="4" w:space="0" w:color="auto"/>
              <w:left w:val="single" w:sz="4" w:space="0" w:color="auto"/>
              <w:bottom w:val="single" w:sz="4" w:space="0" w:color="auto"/>
              <w:right w:val="single" w:sz="4" w:space="0" w:color="auto"/>
            </w:tcBorders>
            <w:noWrap/>
            <w:vAlign w:val="center"/>
          </w:tcPr>
          <w:p w14:paraId="42864CE1" w14:textId="6B46CEA4" w:rsidR="00DC073D" w:rsidRDefault="005F2AAF" w:rsidP="00543216">
            <w:pPr>
              <w:jc w:val="both"/>
              <w:rPr>
                <w:rFonts w:cs="Arial"/>
                <w:szCs w:val="22"/>
              </w:rPr>
            </w:pPr>
            <w:r w:rsidRPr="00F052E8">
              <w:rPr>
                <w:rFonts w:cs="Arial"/>
                <w:szCs w:val="22"/>
              </w:rPr>
              <w:t>58-500</w:t>
            </w:r>
          </w:p>
        </w:tc>
        <w:tc>
          <w:tcPr>
            <w:tcW w:w="2410" w:type="dxa"/>
            <w:tcBorders>
              <w:top w:val="single" w:sz="4" w:space="0" w:color="auto"/>
              <w:left w:val="single" w:sz="4" w:space="0" w:color="auto"/>
              <w:bottom w:val="single" w:sz="4" w:space="0" w:color="auto"/>
              <w:right w:val="single" w:sz="4" w:space="0" w:color="auto"/>
            </w:tcBorders>
            <w:noWrap/>
            <w:vAlign w:val="center"/>
          </w:tcPr>
          <w:p w14:paraId="35403778" w14:textId="0132162E" w:rsidR="00DC073D" w:rsidRDefault="005F2AAF" w:rsidP="00543216">
            <w:pPr>
              <w:jc w:val="both"/>
              <w:rPr>
                <w:rFonts w:cs="Arial"/>
                <w:szCs w:val="22"/>
              </w:rPr>
            </w:pPr>
            <w:r w:rsidRPr="00F052E8">
              <w:rPr>
                <w:rFonts w:cs="Arial"/>
                <w:szCs w:val="22"/>
              </w:rPr>
              <w:t>Jelenia Góra</w:t>
            </w:r>
          </w:p>
        </w:tc>
      </w:tr>
      <w:tr w:rsidR="005F2AAF" w:rsidRPr="006271A6" w14:paraId="02D552AC"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26CADDCE" w14:textId="5E1833D6" w:rsidR="005F2AAF" w:rsidRDefault="00947205" w:rsidP="00543216">
            <w:pPr>
              <w:jc w:val="both"/>
              <w:rPr>
                <w:rFonts w:cs="Arial"/>
                <w:sz w:val="20"/>
                <w:szCs w:val="20"/>
              </w:rPr>
            </w:pPr>
            <w:r>
              <w:rPr>
                <w:rFonts w:cs="Arial"/>
                <w:sz w:val="20"/>
                <w:szCs w:val="20"/>
              </w:rPr>
              <w:t>20.</w:t>
            </w:r>
          </w:p>
        </w:tc>
        <w:tc>
          <w:tcPr>
            <w:tcW w:w="3403" w:type="dxa"/>
            <w:tcBorders>
              <w:top w:val="single" w:sz="4" w:space="0" w:color="auto"/>
              <w:left w:val="single" w:sz="4" w:space="0" w:color="auto"/>
              <w:bottom w:val="single" w:sz="4" w:space="0" w:color="auto"/>
              <w:right w:val="single" w:sz="4" w:space="0" w:color="auto"/>
            </w:tcBorders>
            <w:noWrap/>
            <w:vAlign w:val="center"/>
          </w:tcPr>
          <w:p w14:paraId="4FABE5CD" w14:textId="4E0583AE" w:rsidR="005F2AAF" w:rsidRPr="00A27805" w:rsidRDefault="00947205"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109BCBA2" w14:textId="15655E1D" w:rsidR="005F2AAF" w:rsidRPr="00F052E8" w:rsidRDefault="005F2AAF" w:rsidP="00543216">
            <w:pPr>
              <w:jc w:val="both"/>
              <w:rPr>
                <w:rFonts w:cs="Arial"/>
                <w:szCs w:val="22"/>
              </w:rPr>
            </w:pPr>
            <w:r>
              <w:rPr>
                <w:rFonts w:cs="Arial"/>
                <w:szCs w:val="22"/>
              </w:rPr>
              <w:t xml:space="preserve">ul. </w:t>
            </w:r>
            <w:proofErr w:type="spellStart"/>
            <w:r>
              <w:rPr>
                <w:rFonts w:cs="Arial"/>
                <w:szCs w:val="22"/>
              </w:rPr>
              <w:t>Karosek</w:t>
            </w:r>
            <w:proofErr w:type="spellEnd"/>
            <w:r>
              <w:rPr>
                <w:rFonts w:cs="Arial"/>
                <w:szCs w:val="22"/>
              </w:rPr>
              <w:t xml:space="preserve"> 31</w:t>
            </w:r>
          </w:p>
        </w:tc>
        <w:tc>
          <w:tcPr>
            <w:tcW w:w="992" w:type="dxa"/>
            <w:tcBorders>
              <w:top w:val="single" w:sz="4" w:space="0" w:color="auto"/>
              <w:left w:val="single" w:sz="4" w:space="0" w:color="auto"/>
              <w:bottom w:val="single" w:sz="4" w:space="0" w:color="auto"/>
              <w:right w:val="single" w:sz="4" w:space="0" w:color="auto"/>
            </w:tcBorders>
            <w:noWrap/>
            <w:vAlign w:val="center"/>
          </w:tcPr>
          <w:p w14:paraId="43DFB761" w14:textId="61E288CA" w:rsidR="005F2AAF" w:rsidRPr="00F052E8" w:rsidRDefault="005F2AAF" w:rsidP="00543216">
            <w:pPr>
              <w:jc w:val="both"/>
              <w:rPr>
                <w:rFonts w:cs="Arial"/>
                <w:szCs w:val="22"/>
              </w:rPr>
            </w:pPr>
            <w:r>
              <w:rPr>
                <w:rFonts w:cs="Arial"/>
                <w:szCs w:val="22"/>
              </w:rPr>
              <w:t>32-700</w:t>
            </w:r>
          </w:p>
        </w:tc>
        <w:tc>
          <w:tcPr>
            <w:tcW w:w="2410" w:type="dxa"/>
            <w:tcBorders>
              <w:top w:val="single" w:sz="4" w:space="0" w:color="auto"/>
              <w:left w:val="single" w:sz="4" w:space="0" w:color="auto"/>
              <w:bottom w:val="single" w:sz="4" w:space="0" w:color="auto"/>
              <w:right w:val="single" w:sz="4" w:space="0" w:color="auto"/>
            </w:tcBorders>
            <w:noWrap/>
            <w:vAlign w:val="center"/>
          </w:tcPr>
          <w:p w14:paraId="788AE08C" w14:textId="1E5803A6" w:rsidR="005F2AAF" w:rsidRPr="00F052E8" w:rsidRDefault="005F2AAF" w:rsidP="00543216">
            <w:pPr>
              <w:jc w:val="both"/>
              <w:rPr>
                <w:rFonts w:cs="Arial"/>
                <w:szCs w:val="22"/>
              </w:rPr>
            </w:pPr>
            <w:r>
              <w:rPr>
                <w:rFonts w:cs="Arial"/>
                <w:szCs w:val="22"/>
              </w:rPr>
              <w:t>Bochnia</w:t>
            </w:r>
          </w:p>
        </w:tc>
      </w:tr>
      <w:tr w:rsidR="005F2AAF" w:rsidRPr="006271A6" w14:paraId="787BF36B"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9AA7BFB" w14:textId="736C230E" w:rsidR="005F2AAF" w:rsidRDefault="00947205" w:rsidP="00543216">
            <w:pPr>
              <w:jc w:val="both"/>
              <w:rPr>
                <w:rFonts w:cs="Arial"/>
                <w:sz w:val="20"/>
                <w:szCs w:val="20"/>
              </w:rPr>
            </w:pPr>
            <w:r>
              <w:rPr>
                <w:rFonts w:cs="Arial"/>
                <w:sz w:val="20"/>
                <w:szCs w:val="20"/>
              </w:rPr>
              <w:t>21.</w:t>
            </w:r>
          </w:p>
        </w:tc>
        <w:tc>
          <w:tcPr>
            <w:tcW w:w="3403" w:type="dxa"/>
            <w:tcBorders>
              <w:top w:val="single" w:sz="4" w:space="0" w:color="auto"/>
              <w:left w:val="single" w:sz="4" w:space="0" w:color="auto"/>
              <w:bottom w:val="single" w:sz="4" w:space="0" w:color="auto"/>
              <w:right w:val="single" w:sz="4" w:space="0" w:color="auto"/>
            </w:tcBorders>
            <w:noWrap/>
            <w:vAlign w:val="center"/>
          </w:tcPr>
          <w:p w14:paraId="6C630F78" w14:textId="449982DA" w:rsidR="005F2AAF" w:rsidRPr="00A27805" w:rsidRDefault="00947205"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2F554CC8" w14:textId="056C0654" w:rsidR="005F2AAF" w:rsidRDefault="005F2AAF" w:rsidP="00543216">
            <w:pPr>
              <w:jc w:val="both"/>
              <w:rPr>
                <w:rFonts w:cs="Arial"/>
                <w:szCs w:val="22"/>
              </w:rPr>
            </w:pPr>
            <w:r>
              <w:rPr>
                <w:rFonts w:cs="Arial"/>
                <w:szCs w:val="22"/>
              </w:rPr>
              <w:t>ul. Opolska 26</w:t>
            </w:r>
          </w:p>
        </w:tc>
        <w:tc>
          <w:tcPr>
            <w:tcW w:w="992" w:type="dxa"/>
            <w:tcBorders>
              <w:top w:val="single" w:sz="4" w:space="0" w:color="auto"/>
              <w:left w:val="single" w:sz="4" w:space="0" w:color="auto"/>
              <w:bottom w:val="single" w:sz="4" w:space="0" w:color="auto"/>
              <w:right w:val="single" w:sz="4" w:space="0" w:color="auto"/>
            </w:tcBorders>
            <w:noWrap/>
            <w:vAlign w:val="center"/>
          </w:tcPr>
          <w:p w14:paraId="766F5491" w14:textId="26BBEA3B" w:rsidR="005F2AAF" w:rsidRDefault="005F2AAF" w:rsidP="00543216">
            <w:pPr>
              <w:jc w:val="both"/>
              <w:rPr>
                <w:rFonts w:cs="Arial"/>
                <w:szCs w:val="22"/>
              </w:rPr>
            </w:pPr>
            <w:r>
              <w:rPr>
                <w:rFonts w:cs="Arial"/>
                <w:szCs w:val="22"/>
              </w:rPr>
              <w:t>47-100</w:t>
            </w:r>
          </w:p>
        </w:tc>
        <w:tc>
          <w:tcPr>
            <w:tcW w:w="2410" w:type="dxa"/>
            <w:tcBorders>
              <w:top w:val="single" w:sz="4" w:space="0" w:color="auto"/>
              <w:left w:val="single" w:sz="4" w:space="0" w:color="auto"/>
              <w:bottom w:val="single" w:sz="4" w:space="0" w:color="auto"/>
              <w:right w:val="single" w:sz="4" w:space="0" w:color="auto"/>
            </w:tcBorders>
            <w:noWrap/>
            <w:vAlign w:val="center"/>
          </w:tcPr>
          <w:p w14:paraId="280C3C8F" w14:textId="065B3017" w:rsidR="005F2AAF" w:rsidRDefault="005F2AAF" w:rsidP="00543216">
            <w:pPr>
              <w:jc w:val="both"/>
              <w:rPr>
                <w:rFonts w:cs="Arial"/>
                <w:szCs w:val="22"/>
              </w:rPr>
            </w:pPr>
            <w:r>
              <w:rPr>
                <w:rFonts w:cs="Arial"/>
                <w:szCs w:val="22"/>
              </w:rPr>
              <w:t>Strzelce Opolskie</w:t>
            </w:r>
          </w:p>
        </w:tc>
      </w:tr>
      <w:tr w:rsidR="005F2AAF" w:rsidRPr="006271A6" w14:paraId="12653A96"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414F5A0A" w14:textId="7C956CA0" w:rsidR="005F2AAF" w:rsidRDefault="00947205" w:rsidP="00543216">
            <w:pPr>
              <w:jc w:val="both"/>
              <w:rPr>
                <w:rFonts w:cs="Arial"/>
                <w:sz w:val="20"/>
                <w:szCs w:val="20"/>
              </w:rPr>
            </w:pPr>
            <w:r>
              <w:rPr>
                <w:rFonts w:cs="Arial"/>
                <w:sz w:val="20"/>
                <w:szCs w:val="20"/>
              </w:rPr>
              <w:t>22.</w:t>
            </w:r>
          </w:p>
        </w:tc>
        <w:tc>
          <w:tcPr>
            <w:tcW w:w="3403" w:type="dxa"/>
            <w:tcBorders>
              <w:top w:val="single" w:sz="4" w:space="0" w:color="auto"/>
              <w:left w:val="single" w:sz="4" w:space="0" w:color="auto"/>
              <w:bottom w:val="single" w:sz="4" w:space="0" w:color="auto"/>
              <w:right w:val="single" w:sz="4" w:space="0" w:color="auto"/>
            </w:tcBorders>
            <w:noWrap/>
            <w:vAlign w:val="center"/>
          </w:tcPr>
          <w:p w14:paraId="1C3E03FB" w14:textId="503DBA77" w:rsidR="005F2AAF" w:rsidRPr="00A27805" w:rsidRDefault="00947205" w:rsidP="00543216">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122B7F91" w14:textId="001826E6" w:rsidR="005F2AAF" w:rsidRDefault="00947205" w:rsidP="00543216">
            <w:pPr>
              <w:jc w:val="both"/>
              <w:rPr>
                <w:rFonts w:cs="Arial"/>
                <w:szCs w:val="22"/>
              </w:rPr>
            </w:pPr>
            <w:r w:rsidRPr="00F052E8">
              <w:rPr>
                <w:rFonts w:cs="Arial"/>
                <w:szCs w:val="22"/>
              </w:rPr>
              <w:t>ul. Bramy Grodkowskiej 2</w:t>
            </w:r>
          </w:p>
        </w:tc>
        <w:tc>
          <w:tcPr>
            <w:tcW w:w="992" w:type="dxa"/>
            <w:tcBorders>
              <w:top w:val="single" w:sz="4" w:space="0" w:color="auto"/>
              <w:left w:val="single" w:sz="4" w:space="0" w:color="auto"/>
              <w:bottom w:val="single" w:sz="4" w:space="0" w:color="auto"/>
              <w:right w:val="single" w:sz="4" w:space="0" w:color="auto"/>
            </w:tcBorders>
            <w:noWrap/>
            <w:vAlign w:val="center"/>
          </w:tcPr>
          <w:p w14:paraId="29C986D0" w14:textId="1B7562A8" w:rsidR="005F2AAF" w:rsidRDefault="00947205" w:rsidP="00543216">
            <w:pPr>
              <w:jc w:val="both"/>
              <w:rPr>
                <w:rFonts w:cs="Arial"/>
                <w:szCs w:val="22"/>
              </w:rPr>
            </w:pPr>
            <w:r>
              <w:rPr>
                <w:rFonts w:cs="Arial"/>
                <w:szCs w:val="22"/>
              </w:rPr>
              <w:t>48-300</w:t>
            </w:r>
          </w:p>
        </w:tc>
        <w:tc>
          <w:tcPr>
            <w:tcW w:w="2410" w:type="dxa"/>
            <w:tcBorders>
              <w:top w:val="single" w:sz="4" w:space="0" w:color="auto"/>
              <w:left w:val="single" w:sz="4" w:space="0" w:color="auto"/>
              <w:bottom w:val="single" w:sz="4" w:space="0" w:color="auto"/>
              <w:right w:val="single" w:sz="4" w:space="0" w:color="auto"/>
            </w:tcBorders>
            <w:noWrap/>
            <w:vAlign w:val="center"/>
          </w:tcPr>
          <w:p w14:paraId="3345A8B0" w14:textId="1ECDBE55" w:rsidR="005F2AAF" w:rsidRDefault="00947205" w:rsidP="00543216">
            <w:pPr>
              <w:jc w:val="both"/>
              <w:rPr>
                <w:rFonts w:cs="Arial"/>
                <w:szCs w:val="22"/>
              </w:rPr>
            </w:pPr>
            <w:r>
              <w:rPr>
                <w:rFonts w:cs="Arial"/>
                <w:szCs w:val="22"/>
              </w:rPr>
              <w:t>Nysa</w:t>
            </w:r>
          </w:p>
        </w:tc>
      </w:tr>
      <w:tr w:rsidR="00947205" w:rsidRPr="006271A6" w14:paraId="43025221"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5252EAB" w14:textId="007CB53B" w:rsidR="00947205" w:rsidRDefault="00947205" w:rsidP="00947205">
            <w:pPr>
              <w:jc w:val="both"/>
              <w:rPr>
                <w:rFonts w:cs="Arial"/>
                <w:sz w:val="20"/>
                <w:szCs w:val="20"/>
              </w:rPr>
            </w:pPr>
            <w:r>
              <w:rPr>
                <w:rFonts w:cs="Arial"/>
                <w:sz w:val="20"/>
                <w:szCs w:val="20"/>
              </w:rPr>
              <w:t>23.</w:t>
            </w:r>
          </w:p>
        </w:tc>
        <w:tc>
          <w:tcPr>
            <w:tcW w:w="3403" w:type="dxa"/>
            <w:tcBorders>
              <w:top w:val="single" w:sz="4" w:space="0" w:color="auto"/>
              <w:left w:val="single" w:sz="4" w:space="0" w:color="auto"/>
              <w:bottom w:val="single" w:sz="4" w:space="0" w:color="auto"/>
              <w:right w:val="single" w:sz="4" w:space="0" w:color="auto"/>
            </w:tcBorders>
            <w:noWrap/>
            <w:vAlign w:val="center"/>
          </w:tcPr>
          <w:p w14:paraId="7E7BFE94" w14:textId="19C51A3B" w:rsidR="00947205" w:rsidRPr="00A27805" w:rsidRDefault="00947205" w:rsidP="00947205">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75E27743" w14:textId="46F72D2C" w:rsidR="00947205" w:rsidRDefault="00947205" w:rsidP="00947205">
            <w:pPr>
              <w:jc w:val="both"/>
              <w:rPr>
                <w:rFonts w:cs="Arial"/>
                <w:szCs w:val="22"/>
              </w:rPr>
            </w:pPr>
            <w:r w:rsidRPr="00F052E8">
              <w:rPr>
                <w:rFonts w:cs="Arial"/>
                <w:szCs w:val="22"/>
              </w:rPr>
              <w:t>ul. Jana Pawła II 32</w:t>
            </w:r>
          </w:p>
        </w:tc>
        <w:tc>
          <w:tcPr>
            <w:tcW w:w="992" w:type="dxa"/>
            <w:tcBorders>
              <w:top w:val="single" w:sz="4" w:space="0" w:color="auto"/>
              <w:left w:val="single" w:sz="4" w:space="0" w:color="auto"/>
              <w:bottom w:val="single" w:sz="4" w:space="0" w:color="auto"/>
              <w:right w:val="single" w:sz="4" w:space="0" w:color="auto"/>
            </w:tcBorders>
            <w:noWrap/>
            <w:vAlign w:val="center"/>
          </w:tcPr>
          <w:p w14:paraId="0C063D27" w14:textId="537AC26F" w:rsidR="00947205" w:rsidRDefault="00947205" w:rsidP="00947205">
            <w:pPr>
              <w:jc w:val="both"/>
              <w:rPr>
                <w:rFonts w:cs="Arial"/>
                <w:szCs w:val="22"/>
              </w:rPr>
            </w:pPr>
            <w:r>
              <w:rPr>
                <w:rFonts w:cs="Arial"/>
                <w:szCs w:val="22"/>
              </w:rPr>
              <w:t>42-300</w:t>
            </w:r>
          </w:p>
        </w:tc>
        <w:tc>
          <w:tcPr>
            <w:tcW w:w="2410" w:type="dxa"/>
            <w:tcBorders>
              <w:top w:val="single" w:sz="4" w:space="0" w:color="auto"/>
              <w:left w:val="single" w:sz="4" w:space="0" w:color="auto"/>
              <w:bottom w:val="single" w:sz="4" w:space="0" w:color="auto"/>
              <w:right w:val="single" w:sz="4" w:space="0" w:color="auto"/>
            </w:tcBorders>
            <w:noWrap/>
            <w:vAlign w:val="center"/>
          </w:tcPr>
          <w:p w14:paraId="6664C5BA" w14:textId="46E54219" w:rsidR="00947205" w:rsidRDefault="00947205" w:rsidP="00947205">
            <w:pPr>
              <w:jc w:val="both"/>
              <w:rPr>
                <w:rFonts w:cs="Arial"/>
                <w:szCs w:val="22"/>
              </w:rPr>
            </w:pPr>
            <w:r>
              <w:rPr>
                <w:rFonts w:cs="Arial"/>
                <w:szCs w:val="22"/>
              </w:rPr>
              <w:t>Myszków</w:t>
            </w:r>
          </w:p>
        </w:tc>
      </w:tr>
      <w:tr w:rsidR="00947205" w:rsidRPr="006271A6" w14:paraId="1784A2AC"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2DF7EC05" w14:textId="068550EF" w:rsidR="00947205" w:rsidRDefault="00947205" w:rsidP="00947205">
            <w:pPr>
              <w:jc w:val="both"/>
              <w:rPr>
                <w:rFonts w:cs="Arial"/>
                <w:sz w:val="20"/>
                <w:szCs w:val="20"/>
              </w:rPr>
            </w:pPr>
            <w:r>
              <w:rPr>
                <w:rFonts w:cs="Arial"/>
                <w:sz w:val="20"/>
                <w:szCs w:val="20"/>
              </w:rPr>
              <w:t>24.</w:t>
            </w:r>
          </w:p>
        </w:tc>
        <w:tc>
          <w:tcPr>
            <w:tcW w:w="3403" w:type="dxa"/>
            <w:tcBorders>
              <w:top w:val="single" w:sz="4" w:space="0" w:color="auto"/>
              <w:left w:val="single" w:sz="4" w:space="0" w:color="auto"/>
              <w:bottom w:val="single" w:sz="4" w:space="0" w:color="auto"/>
              <w:right w:val="single" w:sz="4" w:space="0" w:color="auto"/>
            </w:tcBorders>
            <w:noWrap/>
            <w:vAlign w:val="center"/>
          </w:tcPr>
          <w:p w14:paraId="1B263789" w14:textId="0AA66D2C" w:rsidR="00947205" w:rsidRPr="00A27805" w:rsidRDefault="00947205" w:rsidP="00947205">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242D53B2" w14:textId="52137E98" w:rsidR="00947205" w:rsidRDefault="00947205" w:rsidP="00947205">
            <w:pPr>
              <w:jc w:val="both"/>
              <w:rPr>
                <w:rFonts w:cs="Arial"/>
                <w:szCs w:val="22"/>
              </w:rPr>
            </w:pPr>
            <w:r w:rsidRPr="00F052E8">
              <w:rPr>
                <w:rFonts w:cs="Arial"/>
                <w:szCs w:val="22"/>
              </w:rPr>
              <w:t>ul. Wojska Polskiego 1</w:t>
            </w:r>
          </w:p>
        </w:tc>
        <w:tc>
          <w:tcPr>
            <w:tcW w:w="992" w:type="dxa"/>
            <w:tcBorders>
              <w:top w:val="single" w:sz="4" w:space="0" w:color="auto"/>
              <w:left w:val="single" w:sz="4" w:space="0" w:color="auto"/>
              <w:bottom w:val="single" w:sz="4" w:space="0" w:color="auto"/>
              <w:right w:val="single" w:sz="4" w:space="0" w:color="auto"/>
            </w:tcBorders>
            <w:noWrap/>
            <w:vAlign w:val="center"/>
          </w:tcPr>
          <w:p w14:paraId="79F08DBB" w14:textId="3D6AE006" w:rsidR="00947205" w:rsidRDefault="00947205" w:rsidP="00947205">
            <w:pPr>
              <w:jc w:val="both"/>
              <w:rPr>
                <w:rFonts w:cs="Arial"/>
                <w:szCs w:val="22"/>
              </w:rPr>
            </w:pPr>
            <w:r>
              <w:rPr>
                <w:rFonts w:cs="Arial"/>
                <w:szCs w:val="22"/>
              </w:rPr>
              <w:t>43-603</w:t>
            </w:r>
          </w:p>
        </w:tc>
        <w:tc>
          <w:tcPr>
            <w:tcW w:w="2410" w:type="dxa"/>
            <w:tcBorders>
              <w:top w:val="single" w:sz="4" w:space="0" w:color="auto"/>
              <w:left w:val="single" w:sz="4" w:space="0" w:color="auto"/>
              <w:bottom w:val="single" w:sz="4" w:space="0" w:color="auto"/>
              <w:right w:val="single" w:sz="4" w:space="0" w:color="auto"/>
            </w:tcBorders>
            <w:noWrap/>
            <w:vAlign w:val="center"/>
          </w:tcPr>
          <w:p w14:paraId="1C7A365F" w14:textId="545248BD" w:rsidR="00947205" w:rsidRDefault="00947205" w:rsidP="00947205">
            <w:pPr>
              <w:jc w:val="both"/>
              <w:rPr>
                <w:rFonts w:cs="Arial"/>
                <w:szCs w:val="22"/>
              </w:rPr>
            </w:pPr>
            <w:r>
              <w:rPr>
                <w:rFonts w:cs="Arial"/>
                <w:szCs w:val="22"/>
              </w:rPr>
              <w:t>Jaworzno</w:t>
            </w:r>
          </w:p>
        </w:tc>
      </w:tr>
      <w:tr w:rsidR="00947205" w:rsidRPr="006271A6" w14:paraId="1E2E4562"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7973CCD" w14:textId="37708743" w:rsidR="00947205" w:rsidRDefault="00947205" w:rsidP="00947205">
            <w:pPr>
              <w:jc w:val="both"/>
              <w:rPr>
                <w:rFonts w:cs="Arial"/>
                <w:sz w:val="20"/>
                <w:szCs w:val="20"/>
              </w:rPr>
            </w:pPr>
            <w:r>
              <w:rPr>
                <w:rFonts w:cs="Arial"/>
                <w:sz w:val="20"/>
                <w:szCs w:val="20"/>
              </w:rPr>
              <w:t>25.</w:t>
            </w:r>
          </w:p>
        </w:tc>
        <w:tc>
          <w:tcPr>
            <w:tcW w:w="3403" w:type="dxa"/>
            <w:tcBorders>
              <w:top w:val="single" w:sz="4" w:space="0" w:color="auto"/>
              <w:left w:val="single" w:sz="4" w:space="0" w:color="auto"/>
              <w:bottom w:val="single" w:sz="4" w:space="0" w:color="auto"/>
              <w:right w:val="single" w:sz="4" w:space="0" w:color="auto"/>
            </w:tcBorders>
            <w:noWrap/>
            <w:vAlign w:val="center"/>
          </w:tcPr>
          <w:p w14:paraId="40045FF6" w14:textId="5244D2D5" w:rsidR="00947205" w:rsidRPr="00A27805" w:rsidRDefault="00947205" w:rsidP="00947205">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02E248E5" w14:textId="5C75B027" w:rsidR="00947205" w:rsidRDefault="00947205" w:rsidP="00947205">
            <w:pPr>
              <w:jc w:val="both"/>
              <w:rPr>
                <w:rFonts w:cs="Arial"/>
                <w:szCs w:val="22"/>
              </w:rPr>
            </w:pPr>
            <w:r w:rsidRPr="00F052E8">
              <w:rPr>
                <w:rFonts w:cs="Arial"/>
                <w:szCs w:val="22"/>
              </w:rPr>
              <w:t>ul. Sławików 8</w:t>
            </w:r>
          </w:p>
        </w:tc>
        <w:tc>
          <w:tcPr>
            <w:tcW w:w="992" w:type="dxa"/>
            <w:tcBorders>
              <w:top w:val="single" w:sz="4" w:space="0" w:color="auto"/>
              <w:left w:val="single" w:sz="4" w:space="0" w:color="auto"/>
              <w:bottom w:val="single" w:sz="4" w:space="0" w:color="auto"/>
              <w:right w:val="single" w:sz="4" w:space="0" w:color="auto"/>
            </w:tcBorders>
            <w:noWrap/>
            <w:vAlign w:val="center"/>
          </w:tcPr>
          <w:p w14:paraId="3E133B94" w14:textId="1A97BC26" w:rsidR="00947205" w:rsidRDefault="00947205" w:rsidP="00947205">
            <w:pPr>
              <w:jc w:val="both"/>
              <w:rPr>
                <w:rFonts w:cs="Arial"/>
                <w:szCs w:val="22"/>
              </w:rPr>
            </w:pPr>
            <w:r>
              <w:rPr>
                <w:rFonts w:cs="Arial"/>
                <w:szCs w:val="22"/>
              </w:rPr>
              <w:t>44-200</w:t>
            </w:r>
          </w:p>
        </w:tc>
        <w:tc>
          <w:tcPr>
            <w:tcW w:w="2410" w:type="dxa"/>
            <w:tcBorders>
              <w:top w:val="single" w:sz="4" w:space="0" w:color="auto"/>
              <w:left w:val="single" w:sz="4" w:space="0" w:color="auto"/>
              <w:bottom w:val="single" w:sz="4" w:space="0" w:color="auto"/>
              <w:right w:val="single" w:sz="4" w:space="0" w:color="auto"/>
            </w:tcBorders>
            <w:noWrap/>
            <w:vAlign w:val="center"/>
          </w:tcPr>
          <w:p w14:paraId="02E17410" w14:textId="5F3E3B2D" w:rsidR="00947205" w:rsidRDefault="00947205" w:rsidP="00947205">
            <w:pPr>
              <w:jc w:val="both"/>
              <w:rPr>
                <w:rFonts w:cs="Arial"/>
                <w:szCs w:val="22"/>
              </w:rPr>
            </w:pPr>
            <w:r>
              <w:rPr>
                <w:rFonts w:cs="Arial"/>
                <w:szCs w:val="22"/>
              </w:rPr>
              <w:t>Rybnik</w:t>
            </w:r>
          </w:p>
        </w:tc>
      </w:tr>
      <w:tr w:rsidR="00947205" w:rsidRPr="006271A6" w14:paraId="272C7C1A"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C736DA7" w14:textId="2CB635B3" w:rsidR="00947205" w:rsidRDefault="00947205" w:rsidP="00947205">
            <w:pPr>
              <w:jc w:val="both"/>
              <w:rPr>
                <w:rFonts w:cs="Arial"/>
                <w:sz w:val="20"/>
                <w:szCs w:val="20"/>
              </w:rPr>
            </w:pPr>
            <w:r>
              <w:rPr>
                <w:rFonts w:cs="Arial"/>
                <w:sz w:val="20"/>
                <w:szCs w:val="20"/>
              </w:rPr>
              <w:t>26.</w:t>
            </w:r>
          </w:p>
        </w:tc>
        <w:tc>
          <w:tcPr>
            <w:tcW w:w="3403" w:type="dxa"/>
            <w:tcBorders>
              <w:top w:val="single" w:sz="4" w:space="0" w:color="auto"/>
              <w:left w:val="single" w:sz="4" w:space="0" w:color="auto"/>
              <w:bottom w:val="single" w:sz="4" w:space="0" w:color="auto"/>
              <w:right w:val="single" w:sz="4" w:space="0" w:color="auto"/>
            </w:tcBorders>
            <w:noWrap/>
            <w:vAlign w:val="center"/>
          </w:tcPr>
          <w:p w14:paraId="43424A74" w14:textId="1A7DF62D" w:rsidR="00947205" w:rsidRPr="00A27805" w:rsidRDefault="00947205" w:rsidP="00947205">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612F131D" w14:textId="66006700" w:rsidR="00947205" w:rsidRDefault="00947205" w:rsidP="00947205">
            <w:pPr>
              <w:jc w:val="both"/>
              <w:rPr>
                <w:rFonts w:cs="Arial"/>
                <w:szCs w:val="22"/>
              </w:rPr>
            </w:pPr>
            <w:r>
              <w:rPr>
                <w:rFonts w:cs="Arial"/>
                <w:szCs w:val="22"/>
              </w:rPr>
              <w:t>ul. Lwowska 72-96 b</w:t>
            </w:r>
          </w:p>
        </w:tc>
        <w:tc>
          <w:tcPr>
            <w:tcW w:w="992" w:type="dxa"/>
            <w:tcBorders>
              <w:top w:val="single" w:sz="4" w:space="0" w:color="auto"/>
              <w:left w:val="single" w:sz="4" w:space="0" w:color="auto"/>
              <w:bottom w:val="single" w:sz="4" w:space="0" w:color="auto"/>
              <w:right w:val="single" w:sz="4" w:space="0" w:color="auto"/>
            </w:tcBorders>
            <w:noWrap/>
            <w:vAlign w:val="center"/>
          </w:tcPr>
          <w:p w14:paraId="65FD2A9B" w14:textId="7D7BD288" w:rsidR="00947205" w:rsidRDefault="00947205" w:rsidP="00947205">
            <w:pPr>
              <w:jc w:val="both"/>
              <w:rPr>
                <w:rFonts w:cs="Arial"/>
                <w:szCs w:val="22"/>
              </w:rPr>
            </w:pPr>
            <w:r>
              <w:rPr>
                <w:rFonts w:cs="Arial"/>
                <w:szCs w:val="22"/>
              </w:rPr>
              <w:t>33-100</w:t>
            </w:r>
          </w:p>
        </w:tc>
        <w:tc>
          <w:tcPr>
            <w:tcW w:w="2410" w:type="dxa"/>
            <w:tcBorders>
              <w:top w:val="single" w:sz="4" w:space="0" w:color="auto"/>
              <w:left w:val="single" w:sz="4" w:space="0" w:color="auto"/>
              <w:bottom w:val="single" w:sz="4" w:space="0" w:color="auto"/>
              <w:right w:val="single" w:sz="4" w:space="0" w:color="auto"/>
            </w:tcBorders>
            <w:noWrap/>
            <w:vAlign w:val="center"/>
          </w:tcPr>
          <w:p w14:paraId="3C586BCD" w14:textId="7EFF4543" w:rsidR="00947205" w:rsidRDefault="00947205" w:rsidP="00947205">
            <w:pPr>
              <w:jc w:val="both"/>
              <w:rPr>
                <w:rFonts w:cs="Arial"/>
                <w:szCs w:val="22"/>
              </w:rPr>
            </w:pPr>
            <w:r>
              <w:rPr>
                <w:rFonts w:cs="Arial"/>
                <w:szCs w:val="22"/>
              </w:rPr>
              <w:t xml:space="preserve">Tarnów </w:t>
            </w:r>
          </w:p>
        </w:tc>
      </w:tr>
      <w:tr w:rsidR="00947205" w:rsidRPr="006271A6" w14:paraId="7AA71DA0"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5766461" w14:textId="601BA725" w:rsidR="00947205" w:rsidRDefault="00947205" w:rsidP="00947205">
            <w:pPr>
              <w:jc w:val="both"/>
              <w:rPr>
                <w:rFonts w:cs="Arial"/>
                <w:sz w:val="20"/>
                <w:szCs w:val="20"/>
              </w:rPr>
            </w:pPr>
            <w:r>
              <w:rPr>
                <w:rFonts w:cs="Arial"/>
                <w:sz w:val="20"/>
                <w:szCs w:val="20"/>
              </w:rPr>
              <w:t>27.</w:t>
            </w:r>
          </w:p>
        </w:tc>
        <w:tc>
          <w:tcPr>
            <w:tcW w:w="3403" w:type="dxa"/>
            <w:tcBorders>
              <w:top w:val="single" w:sz="4" w:space="0" w:color="auto"/>
              <w:left w:val="single" w:sz="4" w:space="0" w:color="auto"/>
              <w:bottom w:val="single" w:sz="4" w:space="0" w:color="auto"/>
              <w:right w:val="single" w:sz="4" w:space="0" w:color="auto"/>
            </w:tcBorders>
            <w:noWrap/>
            <w:vAlign w:val="center"/>
          </w:tcPr>
          <w:p w14:paraId="19F5B2BC" w14:textId="724D3C20" w:rsidR="00947205" w:rsidRPr="00A27805" w:rsidRDefault="00947205" w:rsidP="00947205">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01D69371" w14:textId="02223DD6" w:rsidR="00947205" w:rsidRDefault="00947205" w:rsidP="00947205">
            <w:pPr>
              <w:jc w:val="both"/>
              <w:rPr>
                <w:rFonts w:cs="Arial"/>
                <w:szCs w:val="22"/>
              </w:rPr>
            </w:pPr>
            <w:r w:rsidRPr="00F052E8">
              <w:rPr>
                <w:rFonts w:cs="Arial"/>
                <w:szCs w:val="22"/>
              </w:rPr>
              <w:t>ul. Narutowicza 61</w:t>
            </w:r>
          </w:p>
        </w:tc>
        <w:tc>
          <w:tcPr>
            <w:tcW w:w="992" w:type="dxa"/>
            <w:tcBorders>
              <w:top w:val="single" w:sz="4" w:space="0" w:color="auto"/>
              <w:left w:val="single" w:sz="4" w:space="0" w:color="auto"/>
              <w:bottom w:val="single" w:sz="4" w:space="0" w:color="auto"/>
              <w:right w:val="single" w:sz="4" w:space="0" w:color="auto"/>
            </w:tcBorders>
            <w:noWrap/>
            <w:vAlign w:val="center"/>
          </w:tcPr>
          <w:p w14:paraId="1FE311EC" w14:textId="549C17BF" w:rsidR="00947205" w:rsidRDefault="00947205" w:rsidP="00947205">
            <w:pPr>
              <w:jc w:val="both"/>
              <w:rPr>
                <w:rFonts w:cs="Arial"/>
                <w:szCs w:val="22"/>
              </w:rPr>
            </w:pPr>
            <w:r>
              <w:rPr>
                <w:rFonts w:cs="Arial"/>
                <w:szCs w:val="22"/>
              </w:rPr>
              <w:t>43-502</w:t>
            </w:r>
          </w:p>
        </w:tc>
        <w:tc>
          <w:tcPr>
            <w:tcW w:w="2410" w:type="dxa"/>
            <w:tcBorders>
              <w:top w:val="single" w:sz="4" w:space="0" w:color="auto"/>
              <w:left w:val="single" w:sz="4" w:space="0" w:color="auto"/>
              <w:bottom w:val="single" w:sz="4" w:space="0" w:color="auto"/>
              <w:right w:val="single" w:sz="4" w:space="0" w:color="auto"/>
            </w:tcBorders>
            <w:noWrap/>
            <w:vAlign w:val="center"/>
          </w:tcPr>
          <w:p w14:paraId="6533433B" w14:textId="499AC601" w:rsidR="00947205" w:rsidRDefault="00947205" w:rsidP="00947205">
            <w:pPr>
              <w:jc w:val="both"/>
              <w:rPr>
                <w:rFonts w:cs="Arial"/>
                <w:szCs w:val="22"/>
              </w:rPr>
            </w:pPr>
            <w:r>
              <w:rPr>
                <w:rFonts w:cs="Arial"/>
                <w:szCs w:val="22"/>
              </w:rPr>
              <w:t>Czechowice-Dziedzice</w:t>
            </w:r>
          </w:p>
        </w:tc>
      </w:tr>
      <w:tr w:rsidR="00947205" w:rsidRPr="006271A6" w14:paraId="2C3CC434"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429A2D6" w14:textId="513EF598" w:rsidR="00947205" w:rsidRDefault="00947205" w:rsidP="00947205">
            <w:pPr>
              <w:jc w:val="both"/>
              <w:rPr>
                <w:rFonts w:cs="Arial"/>
                <w:sz w:val="20"/>
                <w:szCs w:val="20"/>
              </w:rPr>
            </w:pPr>
            <w:r>
              <w:rPr>
                <w:rFonts w:cs="Arial"/>
                <w:sz w:val="20"/>
                <w:szCs w:val="20"/>
              </w:rPr>
              <w:t>28.</w:t>
            </w:r>
          </w:p>
        </w:tc>
        <w:tc>
          <w:tcPr>
            <w:tcW w:w="3403" w:type="dxa"/>
            <w:tcBorders>
              <w:top w:val="single" w:sz="4" w:space="0" w:color="auto"/>
              <w:left w:val="single" w:sz="4" w:space="0" w:color="auto"/>
              <w:bottom w:val="single" w:sz="4" w:space="0" w:color="auto"/>
              <w:right w:val="single" w:sz="4" w:space="0" w:color="auto"/>
            </w:tcBorders>
            <w:noWrap/>
            <w:vAlign w:val="center"/>
          </w:tcPr>
          <w:p w14:paraId="3C58B313" w14:textId="037F929B" w:rsidR="00947205" w:rsidRPr="00A27805" w:rsidRDefault="00947205" w:rsidP="00947205">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31DAB6BF" w14:textId="2A0D9CF4" w:rsidR="00947205" w:rsidRDefault="00947205" w:rsidP="00947205">
            <w:pPr>
              <w:jc w:val="both"/>
              <w:rPr>
                <w:rFonts w:cs="Arial"/>
                <w:szCs w:val="22"/>
              </w:rPr>
            </w:pPr>
            <w:r w:rsidRPr="00F052E8">
              <w:rPr>
                <w:rFonts w:cs="Arial"/>
                <w:szCs w:val="22"/>
              </w:rPr>
              <w:t>ul. Parkowa 11</w:t>
            </w:r>
          </w:p>
        </w:tc>
        <w:tc>
          <w:tcPr>
            <w:tcW w:w="992" w:type="dxa"/>
            <w:tcBorders>
              <w:top w:val="single" w:sz="4" w:space="0" w:color="auto"/>
              <w:left w:val="single" w:sz="4" w:space="0" w:color="auto"/>
              <w:bottom w:val="single" w:sz="4" w:space="0" w:color="auto"/>
              <w:right w:val="single" w:sz="4" w:space="0" w:color="auto"/>
            </w:tcBorders>
            <w:noWrap/>
            <w:vAlign w:val="center"/>
          </w:tcPr>
          <w:p w14:paraId="2EA184DF" w14:textId="74749D88" w:rsidR="00947205" w:rsidRDefault="00947205" w:rsidP="00947205">
            <w:pPr>
              <w:jc w:val="both"/>
              <w:rPr>
                <w:rFonts w:cs="Arial"/>
                <w:szCs w:val="22"/>
              </w:rPr>
            </w:pPr>
            <w:r>
              <w:rPr>
                <w:rFonts w:cs="Arial"/>
                <w:szCs w:val="22"/>
              </w:rPr>
              <w:t>34-400</w:t>
            </w:r>
          </w:p>
        </w:tc>
        <w:tc>
          <w:tcPr>
            <w:tcW w:w="2410" w:type="dxa"/>
            <w:tcBorders>
              <w:top w:val="single" w:sz="4" w:space="0" w:color="auto"/>
              <w:left w:val="single" w:sz="4" w:space="0" w:color="auto"/>
              <w:bottom w:val="single" w:sz="4" w:space="0" w:color="auto"/>
              <w:right w:val="single" w:sz="4" w:space="0" w:color="auto"/>
            </w:tcBorders>
            <w:noWrap/>
            <w:vAlign w:val="center"/>
          </w:tcPr>
          <w:p w14:paraId="05731D6E" w14:textId="42544670" w:rsidR="00947205" w:rsidRDefault="00947205" w:rsidP="00947205">
            <w:pPr>
              <w:jc w:val="both"/>
              <w:rPr>
                <w:rFonts w:cs="Arial"/>
                <w:szCs w:val="22"/>
              </w:rPr>
            </w:pPr>
            <w:r>
              <w:rPr>
                <w:rFonts w:cs="Arial"/>
                <w:szCs w:val="22"/>
              </w:rPr>
              <w:t>Nowy Targ</w:t>
            </w:r>
          </w:p>
        </w:tc>
      </w:tr>
      <w:tr w:rsidR="00947205" w:rsidRPr="006271A6" w14:paraId="4855AC43" w14:textId="77777777" w:rsidTr="001031FB">
        <w:trPr>
          <w:trHeight w:val="3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D7F2665" w14:textId="514CEA16" w:rsidR="00947205" w:rsidRDefault="00947205" w:rsidP="00947205">
            <w:pPr>
              <w:jc w:val="both"/>
              <w:rPr>
                <w:rFonts w:cs="Arial"/>
                <w:sz w:val="20"/>
                <w:szCs w:val="20"/>
              </w:rPr>
            </w:pPr>
            <w:r>
              <w:rPr>
                <w:rFonts w:cs="Arial"/>
                <w:sz w:val="20"/>
                <w:szCs w:val="20"/>
              </w:rPr>
              <w:t>29</w:t>
            </w:r>
          </w:p>
        </w:tc>
        <w:tc>
          <w:tcPr>
            <w:tcW w:w="3403" w:type="dxa"/>
            <w:tcBorders>
              <w:top w:val="single" w:sz="4" w:space="0" w:color="auto"/>
              <w:left w:val="single" w:sz="4" w:space="0" w:color="auto"/>
              <w:bottom w:val="single" w:sz="4" w:space="0" w:color="auto"/>
              <w:right w:val="single" w:sz="4" w:space="0" w:color="auto"/>
            </w:tcBorders>
            <w:noWrap/>
            <w:vAlign w:val="center"/>
          </w:tcPr>
          <w:p w14:paraId="51F0BDA4" w14:textId="2D13DC58" w:rsidR="00947205" w:rsidRPr="00A27805" w:rsidRDefault="00947205" w:rsidP="00947205">
            <w:pPr>
              <w:jc w:val="both"/>
              <w:rPr>
                <w:rFonts w:cs="Arial"/>
                <w:sz w:val="20"/>
                <w:szCs w:val="20"/>
              </w:rPr>
            </w:pPr>
            <w:r w:rsidRPr="00A27805">
              <w:rPr>
                <w:rFonts w:cs="Arial"/>
                <w:sz w:val="20"/>
                <w:szCs w:val="20"/>
              </w:rPr>
              <w:t>TAURON Nowe Technologie S.A.</w:t>
            </w:r>
          </w:p>
        </w:tc>
        <w:tc>
          <w:tcPr>
            <w:tcW w:w="3686" w:type="dxa"/>
            <w:tcBorders>
              <w:top w:val="single" w:sz="4" w:space="0" w:color="auto"/>
              <w:left w:val="single" w:sz="4" w:space="0" w:color="auto"/>
              <w:bottom w:val="single" w:sz="4" w:space="0" w:color="auto"/>
              <w:right w:val="single" w:sz="4" w:space="0" w:color="auto"/>
            </w:tcBorders>
            <w:noWrap/>
            <w:vAlign w:val="center"/>
          </w:tcPr>
          <w:p w14:paraId="1BA82B53" w14:textId="6852A0B4" w:rsidR="00947205" w:rsidRDefault="00947205" w:rsidP="00947205">
            <w:pPr>
              <w:jc w:val="both"/>
              <w:rPr>
                <w:rFonts w:cs="Arial"/>
                <w:szCs w:val="22"/>
              </w:rPr>
            </w:pPr>
            <w:r w:rsidRPr="00F052E8">
              <w:rPr>
                <w:rFonts w:cs="Arial"/>
                <w:szCs w:val="22"/>
              </w:rPr>
              <w:t>ul. Andersa 10A</w:t>
            </w:r>
          </w:p>
        </w:tc>
        <w:tc>
          <w:tcPr>
            <w:tcW w:w="992" w:type="dxa"/>
            <w:tcBorders>
              <w:top w:val="single" w:sz="4" w:space="0" w:color="auto"/>
              <w:left w:val="single" w:sz="4" w:space="0" w:color="auto"/>
              <w:bottom w:val="single" w:sz="4" w:space="0" w:color="auto"/>
              <w:right w:val="single" w:sz="4" w:space="0" w:color="auto"/>
            </w:tcBorders>
            <w:noWrap/>
            <w:vAlign w:val="center"/>
          </w:tcPr>
          <w:p w14:paraId="1D92D477" w14:textId="25BAC44A" w:rsidR="00947205" w:rsidRDefault="00947205" w:rsidP="00947205">
            <w:pPr>
              <w:jc w:val="both"/>
              <w:rPr>
                <w:rFonts w:cs="Arial"/>
                <w:szCs w:val="22"/>
              </w:rPr>
            </w:pPr>
            <w:r>
              <w:rPr>
                <w:rFonts w:cs="Arial"/>
                <w:szCs w:val="22"/>
              </w:rPr>
              <w:t>41-200</w:t>
            </w:r>
          </w:p>
        </w:tc>
        <w:tc>
          <w:tcPr>
            <w:tcW w:w="2410" w:type="dxa"/>
            <w:tcBorders>
              <w:top w:val="single" w:sz="4" w:space="0" w:color="auto"/>
              <w:left w:val="single" w:sz="4" w:space="0" w:color="auto"/>
              <w:bottom w:val="single" w:sz="4" w:space="0" w:color="auto"/>
              <w:right w:val="single" w:sz="4" w:space="0" w:color="auto"/>
            </w:tcBorders>
            <w:noWrap/>
            <w:vAlign w:val="center"/>
          </w:tcPr>
          <w:p w14:paraId="24ED8D62" w14:textId="31159C48" w:rsidR="00947205" w:rsidRDefault="00947205" w:rsidP="00947205">
            <w:pPr>
              <w:jc w:val="both"/>
              <w:rPr>
                <w:rFonts w:cs="Arial"/>
                <w:szCs w:val="22"/>
              </w:rPr>
            </w:pPr>
            <w:r>
              <w:rPr>
                <w:rFonts w:cs="Arial"/>
                <w:szCs w:val="22"/>
              </w:rPr>
              <w:t>Sosnowiec</w:t>
            </w:r>
          </w:p>
        </w:tc>
      </w:tr>
    </w:tbl>
    <w:p w14:paraId="4A290A60" w14:textId="657BE3E5" w:rsidR="006271A6" w:rsidRPr="006271A6" w:rsidRDefault="006271A6" w:rsidP="00543216">
      <w:pPr>
        <w:widowControl w:val="0"/>
        <w:autoSpaceDE w:val="0"/>
        <w:autoSpaceDN w:val="0"/>
        <w:adjustRightInd w:val="0"/>
        <w:spacing w:line="360" w:lineRule="auto"/>
        <w:ind w:right="283"/>
        <w:jc w:val="both"/>
        <w:rPr>
          <w:rFonts w:cs="Arial"/>
          <w:b/>
          <w:szCs w:val="22"/>
        </w:rPr>
        <w:sectPr w:rsidR="006271A6" w:rsidRPr="006271A6" w:rsidSect="006271A6">
          <w:footerReference w:type="default" r:id="rId21"/>
          <w:pgSz w:w="11906" w:h="16838"/>
          <w:pgMar w:top="1418" w:right="1418" w:bottom="1418" w:left="1418" w:header="709" w:footer="709" w:gutter="0"/>
          <w:cols w:space="708"/>
          <w:docGrid w:linePitch="326"/>
        </w:sectPr>
      </w:pPr>
    </w:p>
    <w:tbl>
      <w:tblPr>
        <w:tblpPr w:leftFromText="141" w:rightFromText="141" w:horzAnchor="margin" w:tblpX="-568" w:tblpY="-1140"/>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261"/>
        <w:gridCol w:w="3260"/>
        <w:gridCol w:w="1142"/>
        <w:gridCol w:w="3686"/>
        <w:gridCol w:w="2969"/>
      </w:tblGrid>
      <w:tr w:rsidR="006271A6" w:rsidRPr="006271A6" w14:paraId="53E40FAC" w14:textId="77777777" w:rsidTr="00AE5042">
        <w:trPr>
          <w:trHeight w:val="1050"/>
        </w:trPr>
        <w:tc>
          <w:tcPr>
            <w:tcW w:w="14885" w:type="dxa"/>
            <w:gridSpan w:val="6"/>
            <w:tcBorders>
              <w:top w:val="nil"/>
              <w:left w:val="nil"/>
              <w:bottom w:val="single" w:sz="4" w:space="0" w:color="auto"/>
              <w:right w:val="nil"/>
            </w:tcBorders>
            <w:shd w:val="clear" w:color="000000" w:fill="FFFFFF"/>
            <w:noWrap/>
            <w:vAlign w:val="center"/>
            <w:hideMark/>
          </w:tcPr>
          <w:p w14:paraId="237FE48F" w14:textId="77777777" w:rsidR="006271A6" w:rsidRPr="006271A6" w:rsidRDefault="006271A6" w:rsidP="00543216">
            <w:pPr>
              <w:jc w:val="both"/>
              <w:rPr>
                <w:rFonts w:cs="Arial"/>
                <w:b/>
                <w:bCs/>
                <w:color w:val="000000"/>
                <w:szCs w:val="22"/>
              </w:rPr>
            </w:pPr>
            <w:bookmarkStart w:id="3" w:name="RANGE!A1:F159"/>
          </w:p>
          <w:p w14:paraId="7C701A10" w14:textId="77777777" w:rsidR="006271A6" w:rsidRPr="006271A6" w:rsidRDefault="006271A6" w:rsidP="00543216">
            <w:pPr>
              <w:jc w:val="right"/>
              <w:rPr>
                <w:rFonts w:cs="Arial"/>
                <w:b/>
                <w:bCs/>
                <w:color w:val="000000"/>
                <w:szCs w:val="22"/>
              </w:rPr>
            </w:pPr>
          </w:p>
          <w:p w14:paraId="13C0FD11" w14:textId="4E6FBB03" w:rsidR="006271A6" w:rsidRPr="006271A6" w:rsidRDefault="006271A6" w:rsidP="00543216">
            <w:pPr>
              <w:jc w:val="right"/>
              <w:rPr>
                <w:rFonts w:cs="Arial"/>
                <w:color w:val="000000"/>
                <w:szCs w:val="22"/>
              </w:rPr>
            </w:pPr>
            <w:r w:rsidRPr="006271A6">
              <w:rPr>
                <w:rFonts w:cs="Arial"/>
                <w:color w:val="000000"/>
                <w:szCs w:val="22"/>
              </w:rPr>
              <w:t>Załącznik nr 3</w:t>
            </w:r>
            <w:r w:rsidR="001031FB" w:rsidRPr="00EF618A">
              <w:rPr>
                <w:rFonts w:cs="Arial"/>
                <w:color w:val="000000"/>
                <w:szCs w:val="22"/>
              </w:rPr>
              <w:t xml:space="preserve"> do Umowy</w:t>
            </w:r>
          </w:p>
          <w:p w14:paraId="033CBE69" w14:textId="3775439D" w:rsidR="006271A6" w:rsidRPr="006271A6" w:rsidRDefault="002F3629" w:rsidP="00543216">
            <w:pPr>
              <w:jc w:val="center"/>
              <w:rPr>
                <w:rFonts w:cs="Arial"/>
                <w:b/>
                <w:bCs/>
                <w:color w:val="000000"/>
                <w:szCs w:val="22"/>
              </w:rPr>
            </w:pPr>
            <w:r w:rsidRPr="002F3629">
              <w:rPr>
                <w:rFonts w:cs="Arial"/>
                <w:b/>
                <w:bCs/>
                <w:color w:val="000000"/>
                <w:szCs w:val="22"/>
              </w:rPr>
              <w:t>Osoby wskazane do odbioru</w:t>
            </w:r>
          </w:p>
          <w:bookmarkEnd w:id="3"/>
          <w:p w14:paraId="4C6182CF" w14:textId="77777777" w:rsidR="006271A6" w:rsidRPr="006271A6" w:rsidRDefault="006271A6" w:rsidP="00543216">
            <w:pPr>
              <w:jc w:val="both"/>
              <w:rPr>
                <w:rFonts w:cs="Arial"/>
                <w:b/>
                <w:bCs/>
                <w:color w:val="000000"/>
                <w:szCs w:val="22"/>
              </w:rPr>
            </w:pPr>
            <w:r w:rsidRPr="006271A6">
              <w:rPr>
                <w:rFonts w:cs="Arial"/>
                <w:b/>
                <w:bCs/>
                <w:color w:val="000000"/>
                <w:szCs w:val="22"/>
              </w:rPr>
              <w:t> </w:t>
            </w:r>
          </w:p>
        </w:tc>
      </w:tr>
      <w:tr w:rsidR="006271A6" w:rsidRPr="006271A6" w14:paraId="383C28A0" w14:textId="77777777" w:rsidTr="00AE5042">
        <w:trPr>
          <w:trHeight w:val="1013"/>
        </w:trPr>
        <w:tc>
          <w:tcPr>
            <w:tcW w:w="567" w:type="dxa"/>
            <w:tcBorders>
              <w:top w:val="single" w:sz="4" w:space="0" w:color="auto"/>
              <w:bottom w:val="single" w:sz="4" w:space="0" w:color="auto"/>
            </w:tcBorders>
            <w:shd w:val="clear" w:color="000000" w:fill="D9D9D9"/>
            <w:noWrap/>
            <w:vAlign w:val="center"/>
            <w:hideMark/>
          </w:tcPr>
          <w:p w14:paraId="6F3A2D79" w14:textId="77777777" w:rsidR="006271A6" w:rsidRPr="006271A6" w:rsidRDefault="006271A6" w:rsidP="00543216">
            <w:pPr>
              <w:jc w:val="both"/>
              <w:rPr>
                <w:rFonts w:cs="Arial"/>
                <w:b/>
                <w:bCs/>
                <w:color w:val="000000"/>
                <w:sz w:val="20"/>
                <w:szCs w:val="20"/>
              </w:rPr>
            </w:pPr>
            <w:r w:rsidRPr="006271A6">
              <w:rPr>
                <w:rFonts w:cs="Arial"/>
                <w:b/>
                <w:bCs/>
                <w:color w:val="000000"/>
                <w:sz w:val="20"/>
                <w:szCs w:val="20"/>
              </w:rPr>
              <w:t>L.p.</w:t>
            </w:r>
          </w:p>
        </w:tc>
        <w:tc>
          <w:tcPr>
            <w:tcW w:w="3261" w:type="dxa"/>
            <w:tcBorders>
              <w:top w:val="single" w:sz="4" w:space="0" w:color="auto"/>
              <w:bottom w:val="single" w:sz="4" w:space="0" w:color="auto"/>
            </w:tcBorders>
            <w:shd w:val="clear" w:color="000000" w:fill="D9D9D9"/>
            <w:noWrap/>
            <w:vAlign w:val="center"/>
            <w:hideMark/>
          </w:tcPr>
          <w:p w14:paraId="25EF5BB1" w14:textId="77777777" w:rsidR="006271A6" w:rsidRPr="006271A6" w:rsidRDefault="006271A6" w:rsidP="00543216">
            <w:pPr>
              <w:jc w:val="both"/>
              <w:rPr>
                <w:rFonts w:cs="Arial"/>
                <w:b/>
                <w:bCs/>
                <w:color w:val="000000"/>
                <w:sz w:val="20"/>
                <w:szCs w:val="20"/>
              </w:rPr>
            </w:pPr>
            <w:r w:rsidRPr="006271A6">
              <w:rPr>
                <w:rFonts w:cs="Arial"/>
                <w:b/>
                <w:bCs/>
                <w:color w:val="000000"/>
                <w:sz w:val="20"/>
                <w:szCs w:val="20"/>
              </w:rPr>
              <w:t>Spółka</w:t>
            </w:r>
          </w:p>
        </w:tc>
        <w:tc>
          <w:tcPr>
            <w:tcW w:w="3260" w:type="dxa"/>
            <w:tcBorders>
              <w:top w:val="single" w:sz="4" w:space="0" w:color="auto"/>
              <w:bottom w:val="single" w:sz="4" w:space="0" w:color="auto"/>
            </w:tcBorders>
            <w:shd w:val="clear" w:color="000000" w:fill="D9D9D9"/>
            <w:noWrap/>
            <w:vAlign w:val="center"/>
            <w:hideMark/>
          </w:tcPr>
          <w:p w14:paraId="6A9D5BF5" w14:textId="77777777" w:rsidR="006271A6" w:rsidRPr="006271A6" w:rsidRDefault="006271A6" w:rsidP="00543216">
            <w:pPr>
              <w:jc w:val="both"/>
              <w:rPr>
                <w:rFonts w:cs="Arial"/>
                <w:b/>
                <w:bCs/>
                <w:color w:val="000000"/>
                <w:sz w:val="20"/>
                <w:szCs w:val="20"/>
              </w:rPr>
            </w:pPr>
            <w:r w:rsidRPr="006271A6">
              <w:rPr>
                <w:rFonts w:cs="Arial"/>
                <w:b/>
                <w:bCs/>
                <w:color w:val="000000"/>
                <w:sz w:val="20"/>
                <w:szCs w:val="20"/>
              </w:rPr>
              <w:t>Imię, nazwisko</w:t>
            </w:r>
          </w:p>
        </w:tc>
        <w:tc>
          <w:tcPr>
            <w:tcW w:w="1142" w:type="dxa"/>
            <w:tcBorders>
              <w:top w:val="single" w:sz="4" w:space="0" w:color="auto"/>
              <w:bottom w:val="single" w:sz="4" w:space="0" w:color="auto"/>
            </w:tcBorders>
            <w:shd w:val="clear" w:color="000000" w:fill="D9D9D9"/>
            <w:noWrap/>
            <w:vAlign w:val="center"/>
            <w:hideMark/>
          </w:tcPr>
          <w:p w14:paraId="31DDAADC" w14:textId="77777777" w:rsidR="006271A6" w:rsidRPr="006271A6" w:rsidRDefault="006271A6" w:rsidP="00543216">
            <w:pPr>
              <w:jc w:val="both"/>
              <w:rPr>
                <w:rFonts w:cs="Arial"/>
                <w:b/>
                <w:bCs/>
                <w:color w:val="000000"/>
                <w:sz w:val="20"/>
                <w:szCs w:val="20"/>
              </w:rPr>
            </w:pPr>
            <w:r w:rsidRPr="006271A6">
              <w:rPr>
                <w:rFonts w:cs="Arial"/>
                <w:b/>
                <w:bCs/>
                <w:color w:val="000000"/>
                <w:sz w:val="20"/>
                <w:szCs w:val="20"/>
              </w:rPr>
              <w:t>tel.</w:t>
            </w:r>
          </w:p>
        </w:tc>
        <w:tc>
          <w:tcPr>
            <w:tcW w:w="3686" w:type="dxa"/>
            <w:tcBorders>
              <w:top w:val="single" w:sz="4" w:space="0" w:color="auto"/>
              <w:bottom w:val="single" w:sz="4" w:space="0" w:color="auto"/>
            </w:tcBorders>
            <w:shd w:val="clear" w:color="000000" w:fill="D9D9D9"/>
            <w:noWrap/>
            <w:vAlign w:val="center"/>
            <w:hideMark/>
          </w:tcPr>
          <w:p w14:paraId="1FF08022" w14:textId="77777777" w:rsidR="006271A6" w:rsidRPr="006271A6" w:rsidRDefault="006271A6" w:rsidP="00543216">
            <w:pPr>
              <w:jc w:val="both"/>
              <w:rPr>
                <w:rFonts w:cs="Arial"/>
                <w:b/>
                <w:bCs/>
                <w:color w:val="000000"/>
                <w:sz w:val="20"/>
                <w:szCs w:val="20"/>
              </w:rPr>
            </w:pPr>
            <w:r w:rsidRPr="006271A6">
              <w:rPr>
                <w:rFonts w:cs="Arial"/>
                <w:b/>
                <w:bCs/>
                <w:color w:val="000000"/>
                <w:sz w:val="20"/>
                <w:szCs w:val="20"/>
              </w:rPr>
              <w:t>e-mail</w:t>
            </w:r>
          </w:p>
        </w:tc>
        <w:tc>
          <w:tcPr>
            <w:tcW w:w="2969" w:type="dxa"/>
            <w:tcBorders>
              <w:top w:val="single" w:sz="4" w:space="0" w:color="auto"/>
              <w:bottom w:val="single" w:sz="4" w:space="0" w:color="auto"/>
            </w:tcBorders>
            <w:shd w:val="clear" w:color="000000" w:fill="D9D9D9"/>
            <w:noWrap/>
            <w:vAlign w:val="center"/>
            <w:hideMark/>
          </w:tcPr>
          <w:p w14:paraId="68705365" w14:textId="77777777" w:rsidR="006271A6" w:rsidRPr="006271A6" w:rsidRDefault="006271A6" w:rsidP="00543216">
            <w:pPr>
              <w:jc w:val="both"/>
              <w:rPr>
                <w:rFonts w:cs="Arial"/>
                <w:b/>
                <w:bCs/>
                <w:color w:val="000000"/>
                <w:sz w:val="20"/>
                <w:szCs w:val="20"/>
              </w:rPr>
            </w:pPr>
            <w:r w:rsidRPr="006271A6">
              <w:rPr>
                <w:rFonts w:cs="Arial"/>
                <w:b/>
                <w:bCs/>
                <w:color w:val="000000"/>
                <w:sz w:val="20"/>
                <w:szCs w:val="20"/>
              </w:rPr>
              <w:t>Obszar</w:t>
            </w:r>
          </w:p>
        </w:tc>
      </w:tr>
      <w:tr w:rsidR="006271A6" w:rsidRPr="005F16E3" w14:paraId="08A3B5A7"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76EF6148" w14:textId="1DFB5D54" w:rsidR="006271A6" w:rsidRPr="005F16E3" w:rsidRDefault="006271A6"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14:paraId="5873FB38" w14:textId="4F383096" w:rsidR="006271A6" w:rsidRPr="005F16E3" w:rsidRDefault="006271A6" w:rsidP="00543216">
            <w:pPr>
              <w:jc w:val="both"/>
              <w:rPr>
                <w:rFonts w:cs="Arial"/>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center"/>
          </w:tcPr>
          <w:p w14:paraId="74797B1E" w14:textId="39ACD8DD" w:rsidR="006271A6" w:rsidRPr="005F16E3" w:rsidRDefault="006271A6" w:rsidP="00543216">
            <w:pPr>
              <w:jc w:val="both"/>
              <w:rPr>
                <w:rFonts w:cs="Arial"/>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center"/>
          </w:tcPr>
          <w:p w14:paraId="73751DB0" w14:textId="37085F1E" w:rsidR="006271A6" w:rsidRPr="005F16E3" w:rsidRDefault="006271A6" w:rsidP="00543216">
            <w:pPr>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center"/>
          </w:tcPr>
          <w:p w14:paraId="6F00E970" w14:textId="5735CAA7" w:rsidR="006271A6" w:rsidRPr="005F16E3" w:rsidRDefault="006271A6"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center"/>
          </w:tcPr>
          <w:p w14:paraId="11085B50" w14:textId="7026583C" w:rsidR="006271A6" w:rsidRPr="005F16E3" w:rsidRDefault="006271A6" w:rsidP="00543216">
            <w:pPr>
              <w:jc w:val="both"/>
              <w:rPr>
                <w:rFonts w:cs="Arial"/>
                <w:sz w:val="20"/>
                <w:szCs w:val="20"/>
              </w:rPr>
            </w:pPr>
          </w:p>
        </w:tc>
      </w:tr>
      <w:tr w:rsidR="006271A6" w:rsidRPr="005F16E3" w14:paraId="42654FE1"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0B7C73E1" w14:textId="45AC50D1" w:rsidR="006271A6" w:rsidRPr="005F16E3" w:rsidRDefault="006271A6"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14:paraId="407638A8" w14:textId="7EA54E32" w:rsidR="006271A6" w:rsidRPr="005F16E3" w:rsidRDefault="006271A6" w:rsidP="00543216">
            <w:pPr>
              <w:jc w:val="both"/>
              <w:rPr>
                <w:rFonts w:cs="Arial"/>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center"/>
          </w:tcPr>
          <w:p w14:paraId="12686E89" w14:textId="26B5C010" w:rsidR="006271A6" w:rsidRPr="005F16E3" w:rsidRDefault="006271A6" w:rsidP="00543216">
            <w:pPr>
              <w:jc w:val="both"/>
              <w:rPr>
                <w:rFonts w:cs="Arial"/>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center"/>
          </w:tcPr>
          <w:p w14:paraId="4B6527A7" w14:textId="2595EEDF" w:rsidR="006271A6" w:rsidRPr="005F16E3" w:rsidRDefault="006271A6" w:rsidP="00543216">
            <w:pPr>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center"/>
          </w:tcPr>
          <w:p w14:paraId="02AF201E" w14:textId="03F99850" w:rsidR="006271A6" w:rsidRPr="005F16E3" w:rsidRDefault="006271A6"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center"/>
          </w:tcPr>
          <w:p w14:paraId="136FC856" w14:textId="0A13EDE9" w:rsidR="006271A6" w:rsidRPr="005F16E3" w:rsidRDefault="006271A6" w:rsidP="00543216">
            <w:pPr>
              <w:jc w:val="both"/>
              <w:rPr>
                <w:rFonts w:cs="Arial"/>
                <w:sz w:val="20"/>
                <w:szCs w:val="20"/>
              </w:rPr>
            </w:pPr>
          </w:p>
        </w:tc>
      </w:tr>
      <w:tr w:rsidR="006271A6" w:rsidRPr="005F16E3" w14:paraId="1D813950"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43B643E7" w14:textId="1954EA7D" w:rsidR="006271A6" w:rsidRPr="005F16E3" w:rsidRDefault="006271A6"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4257D49A" w14:textId="69B48471" w:rsidR="006271A6" w:rsidRPr="005F16E3" w:rsidRDefault="006271A6" w:rsidP="00543216">
            <w:pPr>
              <w:jc w:val="both"/>
              <w:rPr>
                <w:rFonts w:cs="Arial"/>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3E83F010" w14:textId="4D49C462" w:rsidR="006271A6" w:rsidRPr="005F16E3" w:rsidRDefault="006271A6" w:rsidP="00543216">
            <w:pPr>
              <w:jc w:val="both"/>
              <w:rPr>
                <w:rFonts w:cs="Arial"/>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669D60AA" w14:textId="21FFBB92" w:rsidR="006271A6" w:rsidRPr="005F16E3" w:rsidRDefault="006271A6" w:rsidP="00543216">
            <w:pPr>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3E924535" w14:textId="6ACB8CF4" w:rsidR="00EF618A" w:rsidRPr="005F16E3" w:rsidRDefault="00EF618A"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0C75C7DE" w14:textId="399ABDB7" w:rsidR="006271A6" w:rsidRPr="005F16E3" w:rsidRDefault="006271A6" w:rsidP="00543216">
            <w:pPr>
              <w:jc w:val="both"/>
              <w:rPr>
                <w:rFonts w:cs="Arial"/>
                <w:sz w:val="20"/>
                <w:szCs w:val="20"/>
              </w:rPr>
            </w:pPr>
          </w:p>
        </w:tc>
      </w:tr>
      <w:tr w:rsidR="006271A6" w:rsidRPr="005F16E3" w14:paraId="68D80120"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0180653E" w14:textId="1DEB6055" w:rsidR="006271A6" w:rsidRPr="005F16E3" w:rsidRDefault="006271A6"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35B8B153" w14:textId="69DB61BC" w:rsidR="006271A6" w:rsidRPr="005F16E3" w:rsidRDefault="006271A6" w:rsidP="00543216">
            <w:pPr>
              <w:jc w:val="both"/>
              <w:rPr>
                <w:rFonts w:cs="Arial"/>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097780AB" w14:textId="204166BB" w:rsidR="006271A6" w:rsidRPr="005F16E3" w:rsidRDefault="006271A6" w:rsidP="00543216">
            <w:pPr>
              <w:jc w:val="both"/>
              <w:rPr>
                <w:rFonts w:cs="Arial"/>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488FD1F3" w14:textId="080EC9F6" w:rsidR="006271A6" w:rsidRPr="005F16E3" w:rsidRDefault="006271A6" w:rsidP="00543216">
            <w:pPr>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50762919" w14:textId="3A66946C" w:rsidR="00EF618A" w:rsidRPr="005F16E3" w:rsidRDefault="00EF618A"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60138B68" w14:textId="006CE68F" w:rsidR="006271A6" w:rsidRPr="005F16E3" w:rsidRDefault="006271A6" w:rsidP="00543216">
            <w:pPr>
              <w:spacing w:line="276" w:lineRule="auto"/>
              <w:jc w:val="both"/>
              <w:rPr>
                <w:rFonts w:cs="Arial"/>
                <w:sz w:val="20"/>
                <w:szCs w:val="20"/>
              </w:rPr>
            </w:pPr>
          </w:p>
        </w:tc>
      </w:tr>
      <w:tr w:rsidR="003B2669" w:rsidRPr="005F16E3" w14:paraId="3BC10EA0"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10D03048" w14:textId="0C58B39A" w:rsidR="003B2669" w:rsidRPr="005F16E3" w:rsidRDefault="003B2669"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1DD8F521" w14:textId="41EECF8C" w:rsidR="003B2669" w:rsidRPr="005F16E3" w:rsidRDefault="003B2669" w:rsidP="00543216">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2740A498" w14:textId="019CF4F8" w:rsidR="003B2669" w:rsidRPr="005F16E3" w:rsidRDefault="003B2669" w:rsidP="00543216">
            <w:pPr>
              <w:jc w:val="both"/>
              <w:rPr>
                <w:rFonts w:cs="Arial"/>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75F71822" w14:textId="7D6E9007" w:rsidR="003B2669" w:rsidRPr="005F16E3" w:rsidRDefault="003B2669" w:rsidP="00543216">
            <w:pPr>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2365C40B" w14:textId="159856C1" w:rsidR="003B2669" w:rsidRPr="005F16E3" w:rsidRDefault="003B2669"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121E9EDC" w14:textId="6CD59D97" w:rsidR="003B2669" w:rsidRPr="005F16E3" w:rsidRDefault="003B2669" w:rsidP="00543216">
            <w:pPr>
              <w:spacing w:line="276" w:lineRule="auto"/>
              <w:jc w:val="both"/>
              <w:rPr>
                <w:rFonts w:cs="Arial"/>
                <w:sz w:val="20"/>
                <w:szCs w:val="20"/>
              </w:rPr>
            </w:pPr>
          </w:p>
        </w:tc>
      </w:tr>
      <w:tr w:rsidR="003B2669" w:rsidRPr="005F16E3" w14:paraId="48833646"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37BD6087" w14:textId="1044F306" w:rsidR="003B2669" w:rsidRPr="005F16E3" w:rsidRDefault="003B2669"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772CDA94" w14:textId="402BD68A" w:rsidR="003B2669" w:rsidRPr="005F16E3" w:rsidRDefault="003B2669" w:rsidP="00543216">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0ECA612C" w14:textId="6CD25029" w:rsidR="003B2669" w:rsidRPr="005F16E3" w:rsidRDefault="003B2669" w:rsidP="00543216">
            <w:pPr>
              <w:jc w:val="both"/>
              <w:rPr>
                <w:rFonts w:cs="Arial"/>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04FE7CC6" w14:textId="5B5A218A" w:rsidR="003B2669" w:rsidRPr="005F16E3" w:rsidRDefault="003B2669" w:rsidP="00543216">
            <w:pPr>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32057CB7" w14:textId="2BC593A9" w:rsidR="003B2669" w:rsidRPr="005F16E3" w:rsidRDefault="003B2669"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178E4895" w14:textId="5A0B990D" w:rsidR="003B2669" w:rsidRPr="005F16E3" w:rsidRDefault="003B2669" w:rsidP="00543216">
            <w:pPr>
              <w:spacing w:line="276" w:lineRule="auto"/>
              <w:jc w:val="both"/>
              <w:rPr>
                <w:rFonts w:cs="Arial"/>
                <w:sz w:val="20"/>
                <w:szCs w:val="20"/>
              </w:rPr>
            </w:pPr>
          </w:p>
        </w:tc>
      </w:tr>
      <w:tr w:rsidR="00863543" w:rsidRPr="005F16E3" w14:paraId="2E4037FC"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6750416F" w14:textId="07C5DBF4" w:rsidR="00863543" w:rsidRPr="005F16E3" w:rsidRDefault="00863543"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14:paraId="0CEB32B8" w14:textId="4C93C435" w:rsidR="00863543" w:rsidRPr="005F16E3" w:rsidRDefault="00863543" w:rsidP="00543216">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360565D5" w14:textId="5BDAF14E" w:rsidR="00863543" w:rsidRPr="005F16E3" w:rsidRDefault="00863543" w:rsidP="00543216">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08205D92" w14:textId="7968252F" w:rsidR="00863543" w:rsidRPr="005F16E3" w:rsidRDefault="00863543" w:rsidP="00543216">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5CB25E90" w14:textId="2B6772D6" w:rsidR="00863543" w:rsidRPr="005F16E3" w:rsidRDefault="00863543"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center"/>
          </w:tcPr>
          <w:p w14:paraId="41E2A0D1" w14:textId="0B05EC8F" w:rsidR="00863543" w:rsidRPr="005F16E3" w:rsidRDefault="00863543" w:rsidP="00627A06">
            <w:pPr>
              <w:rPr>
                <w:rFonts w:cs="Arial"/>
                <w:sz w:val="20"/>
                <w:szCs w:val="20"/>
              </w:rPr>
            </w:pPr>
          </w:p>
        </w:tc>
      </w:tr>
      <w:tr w:rsidR="00863543" w:rsidRPr="005F16E3" w14:paraId="76AC0939"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330930A9" w14:textId="26294D45" w:rsidR="00863543" w:rsidRPr="005F16E3" w:rsidRDefault="00863543"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14:paraId="029C9A8A" w14:textId="19861155" w:rsidR="00863543" w:rsidRPr="005F16E3" w:rsidRDefault="00863543" w:rsidP="00543216">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4CE15D20" w14:textId="4753A55F" w:rsidR="00863543" w:rsidRPr="005F16E3" w:rsidRDefault="00863543" w:rsidP="00543216">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7CBE68EB" w14:textId="6EFC0FE4" w:rsidR="00863543" w:rsidRPr="005F16E3" w:rsidRDefault="00863543" w:rsidP="00543216">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2FCBFD7A" w14:textId="64A4EC12" w:rsidR="00863543" w:rsidRPr="005F16E3" w:rsidRDefault="00863543"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center"/>
          </w:tcPr>
          <w:p w14:paraId="3FC7FFC5" w14:textId="21EF7469" w:rsidR="00863543" w:rsidRPr="005F16E3" w:rsidRDefault="00863543" w:rsidP="00627A06">
            <w:pPr>
              <w:rPr>
                <w:rFonts w:cs="Arial"/>
                <w:sz w:val="20"/>
                <w:szCs w:val="20"/>
              </w:rPr>
            </w:pPr>
          </w:p>
        </w:tc>
      </w:tr>
      <w:tr w:rsidR="00863543" w:rsidRPr="005F16E3" w14:paraId="49694B8F"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302297A8" w14:textId="1EEB6D3E" w:rsidR="00863543" w:rsidRPr="005F16E3" w:rsidRDefault="00863543"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3A20E697" w14:textId="48CAA6A9" w:rsidR="00863543" w:rsidRPr="005F16E3" w:rsidRDefault="00863543" w:rsidP="00543216">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1B3B118A" w14:textId="216871A5" w:rsidR="00863543" w:rsidRPr="005F16E3" w:rsidRDefault="00863543" w:rsidP="00543216">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441C9713" w14:textId="3EDC8F06" w:rsidR="00863543" w:rsidRPr="005F16E3" w:rsidRDefault="00863543" w:rsidP="00543216">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17DC99BC" w14:textId="2E67A8FB" w:rsidR="00863543" w:rsidRPr="005F16E3" w:rsidRDefault="00863543"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center"/>
          </w:tcPr>
          <w:p w14:paraId="05026F02" w14:textId="6AC1020E" w:rsidR="00863543" w:rsidRPr="005F16E3" w:rsidRDefault="00863543" w:rsidP="00627A06">
            <w:pPr>
              <w:rPr>
                <w:rFonts w:cs="Arial"/>
                <w:sz w:val="20"/>
                <w:szCs w:val="20"/>
              </w:rPr>
            </w:pPr>
          </w:p>
        </w:tc>
      </w:tr>
      <w:tr w:rsidR="00863543" w:rsidRPr="005F16E3" w14:paraId="48E9A975"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41B01B7E" w14:textId="454A5F73" w:rsidR="00863543" w:rsidRPr="005F16E3" w:rsidRDefault="00863543" w:rsidP="00543216">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1C1B75B6" w14:textId="513CA787" w:rsidR="00863543" w:rsidRPr="005F16E3" w:rsidRDefault="00863543" w:rsidP="00543216">
            <w:pPr>
              <w:jc w:val="both"/>
              <w:rPr>
                <w:rFonts w:cs="Arial"/>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647F7EC9" w14:textId="1EF3BD56" w:rsidR="00863543" w:rsidRPr="005F16E3" w:rsidRDefault="00863543" w:rsidP="00543216">
            <w:pPr>
              <w:jc w:val="both"/>
              <w:rPr>
                <w:rFonts w:cs="Arial"/>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0A2FE3A7" w14:textId="07B3572D" w:rsidR="00863543" w:rsidRPr="005F16E3" w:rsidRDefault="00863543" w:rsidP="00543216">
            <w:pPr>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6A3D3018" w14:textId="0623FF0A" w:rsidR="00863543" w:rsidRPr="005F16E3" w:rsidRDefault="00863543" w:rsidP="00543216">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486AEBEC" w14:textId="0978B578" w:rsidR="00863543" w:rsidRPr="005F16E3" w:rsidRDefault="00863543" w:rsidP="00543216">
            <w:pPr>
              <w:jc w:val="both"/>
              <w:rPr>
                <w:rFonts w:cs="Arial"/>
                <w:sz w:val="20"/>
                <w:szCs w:val="20"/>
              </w:rPr>
            </w:pPr>
          </w:p>
        </w:tc>
      </w:tr>
      <w:tr w:rsidR="00C95F05" w:rsidRPr="005F16E3" w14:paraId="767C5A30"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25411588" w14:textId="2DFBE41F" w:rsidR="00C95F05" w:rsidRPr="005F16E3" w:rsidRDefault="00C95F05" w:rsidP="00C95F05">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4CE3C1B8" w14:textId="336B49A9" w:rsidR="00C95F05" w:rsidRPr="005F16E3" w:rsidRDefault="00C95F05" w:rsidP="00C95F05">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588B9C57" w14:textId="35F5AE6A" w:rsidR="00C95F05" w:rsidRPr="005F16E3" w:rsidRDefault="00C95F05" w:rsidP="00C95F05">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7EF9900A" w14:textId="2D30E011" w:rsidR="00C95F05" w:rsidRPr="005F16E3" w:rsidRDefault="00C95F05" w:rsidP="00C95F05">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4717D90D" w14:textId="3C160DDD" w:rsidR="00C95F05" w:rsidRPr="005F16E3" w:rsidRDefault="00C95F05" w:rsidP="00C95F05">
            <w:pPr>
              <w:jc w:val="both"/>
              <w:rPr>
                <w:rFonts w:cs="Arial"/>
                <w:sz w:val="20"/>
                <w:szCs w:val="20"/>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78EEA6A7" w14:textId="76D68306" w:rsidR="00C95F05" w:rsidRPr="005F16E3" w:rsidRDefault="00C95F05" w:rsidP="00C95F05">
            <w:pPr>
              <w:jc w:val="both"/>
              <w:rPr>
                <w:rFonts w:cs="Arial"/>
                <w:sz w:val="20"/>
                <w:szCs w:val="20"/>
              </w:rPr>
            </w:pPr>
          </w:p>
        </w:tc>
      </w:tr>
      <w:tr w:rsidR="00C95F05" w:rsidRPr="005F16E3" w14:paraId="3FE03778"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2018E5B3" w14:textId="351EB253" w:rsidR="00C95F05" w:rsidRPr="005F16E3" w:rsidRDefault="00C95F05" w:rsidP="00C95F05">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center"/>
          </w:tcPr>
          <w:p w14:paraId="7630C882" w14:textId="75ABE83A" w:rsidR="00C95F05" w:rsidRPr="005F16E3" w:rsidRDefault="00C95F05" w:rsidP="00C95F05">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4889242E" w14:textId="5EF8DD3F" w:rsidR="00C95F05" w:rsidRPr="005F16E3" w:rsidRDefault="00C95F05" w:rsidP="00C95F05">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503DC36A" w14:textId="0C4CB48C" w:rsidR="00C95F05" w:rsidRPr="005F16E3" w:rsidRDefault="00C95F05" w:rsidP="00C95F05">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6C7E9704" w14:textId="0D440807" w:rsidR="00C95F05" w:rsidRPr="005F16E3" w:rsidRDefault="00C95F05" w:rsidP="00C95F05">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4F7468AB" w14:textId="1E6D737E" w:rsidR="00C95F05" w:rsidRPr="005F16E3" w:rsidRDefault="00C95F05" w:rsidP="00C95F05">
            <w:pPr>
              <w:jc w:val="both"/>
              <w:rPr>
                <w:rFonts w:cs="Arial"/>
                <w:sz w:val="20"/>
                <w:szCs w:val="20"/>
              </w:rPr>
            </w:pPr>
          </w:p>
        </w:tc>
      </w:tr>
      <w:tr w:rsidR="00C95F05" w:rsidRPr="005F16E3" w14:paraId="7A31A8EB"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45F34931" w14:textId="05F4A720" w:rsidR="00C95F05" w:rsidRPr="005F16E3" w:rsidRDefault="00C95F05" w:rsidP="00C95F05">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214BB751" w14:textId="15BC1B0B" w:rsidR="00C95F05" w:rsidRPr="005F16E3" w:rsidRDefault="00C95F05" w:rsidP="00C95F05">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70C46215" w14:textId="6C66331C" w:rsidR="00C95F05" w:rsidRPr="005F16E3" w:rsidRDefault="00C95F05" w:rsidP="00C95F05">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38F3C0A8" w14:textId="27C3A944" w:rsidR="00C95F05" w:rsidRPr="005F16E3" w:rsidRDefault="00C95F05" w:rsidP="00C95F05">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7A32BEC6" w14:textId="1FDA0AC2" w:rsidR="00C95F05" w:rsidRPr="005F16E3" w:rsidRDefault="00C95F05" w:rsidP="00C95F05">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07CDB8A8" w14:textId="67F47B6B" w:rsidR="00C95F05" w:rsidRPr="005F16E3" w:rsidRDefault="00C95F05" w:rsidP="00C95F05">
            <w:pPr>
              <w:jc w:val="both"/>
              <w:rPr>
                <w:rFonts w:cs="Arial"/>
                <w:sz w:val="20"/>
                <w:szCs w:val="20"/>
              </w:rPr>
            </w:pPr>
          </w:p>
        </w:tc>
      </w:tr>
      <w:tr w:rsidR="00C95F05" w:rsidRPr="005F16E3" w14:paraId="3A41E3FF"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7378F09D" w14:textId="0ADB7EE2" w:rsidR="00C95F05" w:rsidRPr="005F16E3" w:rsidRDefault="00C95F05" w:rsidP="00C95F05">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01B3B7C4" w14:textId="219F65BE" w:rsidR="00C95F05" w:rsidRPr="005F16E3" w:rsidRDefault="00C95F05" w:rsidP="00C95F05">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669D9013" w14:textId="7B0EE1FE" w:rsidR="00C95F05" w:rsidRPr="005F16E3" w:rsidRDefault="00C95F05" w:rsidP="00C95F05">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45AD19BF" w14:textId="0500C16B" w:rsidR="00C95F05" w:rsidRPr="005F16E3" w:rsidRDefault="00C95F05" w:rsidP="00C95F05">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1CC193FF" w14:textId="30EC1B02" w:rsidR="00C95F05" w:rsidRPr="005F16E3" w:rsidRDefault="00C95F05" w:rsidP="00C95F05">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49576EC9" w14:textId="292F9F20" w:rsidR="00C95F05" w:rsidRPr="005F16E3" w:rsidRDefault="00C95F05" w:rsidP="00C95F05">
            <w:pPr>
              <w:jc w:val="both"/>
              <w:rPr>
                <w:rFonts w:cs="Arial"/>
                <w:sz w:val="20"/>
                <w:szCs w:val="20"/>
              </w:rPr>
            </w:pPr>
          </w:p>
        </w:tc>
      </w:tr>
      <w:tr w:rsidR="00C95F05" w:rsidRPr="005F16E3" w14:paraId="3F745647"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05B1AE8E" w14:textId="6CD4F21E" w:rsidR="00C95F05" w:rsidRPr="005F16E3" w:rsidRDefault="00C95F05" w:rsidP="00C95F05">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0C823303" w14:textId="4059534C" w:rsidR="00C95F05" w:rsidRPr="005F16E3" w:rsidRDefault="00C95F05" w:rsidP="00C95F05">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79EBC11E" w14:textId="3DDD61C0" w:rsidR="00C95F05" w:rsidRPr="005F16E3" w:rsidRDefault="00C95F05" w:rsidP="00C95F05">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645CA397" w14:textId="70FBE61A" w:rsidR="00C95F05" w:rsidRPr="005F16E3" w:rsidRDefault="00C95F05" w:rsidP="00C95F05">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50FCD642" w14:textId="3A07C29F" w:rsidR="00C95F05" w:rsidRPr="005F16E3" w:rsidRDefault="00C95F05" w:rsidP="00C95F05">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0EB48C3A" w14:textId="22F84DA4" w:rsidR="00C95F05" w:rsidRPr="005F16E3" w:rsidRDefault="00C95F05" w:rsidP="00C95F05">
            <w:pPr>
              <w:jc w:val="both"/>
              <w:rPr>
                <w:rFonts w:cs="Arial"/>
                <w:sz w:val="20"/>
                <w:szCs w:val="20"/>
              </w:rPr>
            </w:pPr>
          </w:p>
        </w:tc>
      </w:tr>
      <w:tr w:rsidR="00C95F05" w:rsidRPr="005F16E3" w14:paraId="66D14BA4"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1DDA177C" w14:textId="56C22C2C" w:rsidR="00C95F05" w:rsidRPr="005F16E3" w:rsidRDefault="00C95F05" w:rsidP="00C95F05">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52C3A71E" w14:textId="722568BA" w:rsidR="00C95F05" w:rsidRPr="005F16E3" w:rsidRDefault="00C95F05" w:rsidP="00C95F05">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36EF1725" w14:textId="575EAAAC" w:rsidR="00C95F05" w:rsidRPr="005F16E3" w:rsidRDefault="00C95F05" w:rsidP="00C95F05">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0D57B9D7" w14:textId="65C67BA6" w:rsidR="00C95F05" w:rsidRPr="005F16E3" w:rsidRDefault="00C95F05" w:rsidP="00C95F05">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798126F2" w14:textId="4913D616" w:rsidR="00C95F05" w:rsidRPr="005F16E3" w:rsidRDefault="00C95F05" w:rsidP="00C95F05">
            <w:pPr>
              <w:jc w:val="both"/>
              <w:rPr>
                <w:rFonts w:cs="Arial"/>
                <w:color w:val="0070C0"/>
                <w:sz w:val="20"/>
                <w:szCs w:val="20"/>
                <w:u w:val="single"/>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6AC01ACE" w14:textId="2AC75D34" w:rsidR="00C95F05" w:rsidRPr="005F16E3" w:rsidRDefault="00C95F05" w:rsidP="00C95F05">
            <w:pPr>
              <w:jc w:val="both"/>
              <w:rPr>
                <w:rFonts w:cs="Arial"/>
                <w:sz w:val="20"/>
                <w:szCs w:val="20"/>
              </w:rPr>
            </w:pPr>
          </w:p>
        </w:tc>
      </w:tr>
      <w:tr w:rsidR="00C95F05" w:rsidRPr="005F16E3" w14:paraId="5E39459D"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592BB978" w14:textId="0516542F" w:rsidR="00C95F05" w:rsidRPr="005F16E3" w:rsidRDefault="00C95F05" w:rsidP="00C95F05">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7D771EBC" w14:textId="44A84639" w:rsidR="00C95F05" w:rsidRPr="005F16E3" w:rsidRDefault="00C95F05" w:rsidP="00C95F05">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5DE312F2" w14:textId="7AC02B38" w:rsidR="00C95F05" w:rsidRPr="005F16E3" w:rsidRDefault="00C95F05" w:rsidP="00C95F05">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6B5AC978" w14:textId="39470A4A" w:rsidR="00C95F05" w:rsidRPr="005F16E3" w:rsidRDefault="00C95F05" w:rsidP="00C95F05">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14EFEE97" w14:textId="626CCBD3" w:rsidR="00C95F05" w:rsidRPr="005F16E3" w:rsidRDefault="00C95F05" w:rsidP="00C95F05">
            <w:pPr>
              <w:jc w:val="both"/>
              <w:rPr>
                <w:rFonts w:cs="Arial"/>
                <w:sz w:val="20"/>
                <w:szCs w:val="20"/>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53A0E335" w14:textId="3D4F5873" w:rsidR="00C95F05" w:rsidRPr="005F16E3" w:rsidRDefault="00C95F05" w:rsidP="00C95F05">
            <w:pPr>
              <w:jc w:val="both"/>
              <w:rPr>
                <w:rFonts w:cs="Arial"/>
                <w:sz w:val="20"/>
                <w:szCs w:val="20"/>
              </w:rPr>
            </w:pPr>
          </w:p>
        </w:tc>
      </w:tr>
      <w:tr w:rsidR="00C95F05" w:rsidRPr="005F16E3" w14:paraId="5E057FF0" w14:textId="77777777" w:rsidTr="00AE5042">
        <w:trPr>
          <w:trHeight w:val="345"/>
        </w:trPr>
        <w:tc>
          <w:tcPr>
            <w:tcW w:w="567" w:type="dxa"/>
            <w:tcBorders>
              <w:top w:val="single" w:sz="4" w:space="0" w:color="auto"/>
              <w:left w:val="single" w:sz="4" w:space="0" w:color="auto"/>
              <w:bottom w:val="single" w:sz="4" w:space="0" w:color="auto"/>
              <w:right w:val="single" w:sz="4" w:space="0" w:color="auto"/>
            </w:tcBorders>
            <w:noWrap/>
            <w:vAlign w:val="center"/>
          </w:tcPr>
          <w:p w14:paraId="4F32C9FB" w14:textId="7A716A90" w:rsidR="00C95F05" w:rsidRPr="005F16E3" w:rsidRDefault="00C95F05" w:rsidP="00C95F05">
            <w:pPr>
              <w:jc w:val="both"/>
              <w:rPr>
                <w:rFonts w:cs="Arial"/>
                <w:sz w:val="20"/>
                <w:szCs w:val="20"/>
              </w:rPr>
            </w:pPr>
          </w:p>
        </w:tc>
        <w:tc>
          <w:tcPr>
            <w:tcW w:w="3261" w:type="dxa"/>
            <w:tcBorders>
              <w:top w:val="single" w:sz="4" w:space="0" w:color="auto"/>
              <w:left w:val="single" w:sz="4" w:space="0" w:color="auto"/>
              <w:bottom w:val="single" w:sz="4" w:space="0" w:color="auto"/>
              <w:right w:val="single" w:sz="4" w:space="0" w:color="auto"/>
            </w:tcBorders>
            <w:vAlign w:val="bottom"/>
          </w:tcPr>
          <w:p w14:paraId="6A7B7E1E" w14:textId="6C1208BA" w:rsidR="00C95F05" w:rsidRPr="005F16E3" w:rsidRDefault="00C95F05" w:rsidP="00C95F05">
            <w:pPr>
              <w:jc w:val="both"/>
              <w:rPr>
                <w:rFonts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noWrap/>
            <w:vAlign w:val="bottom"/>
          </w:tcPr>
          <w:p w14:paraId="1EA2403C" w14:textId="0AE5AF80" w:rsidR="00C95F05" w:rsidRPr="005F16E3" w:rsidRDefault="00C95F05" w:rsidP="00C95F05">
            <w:pPr>
              <w:jc w:val="both"/>
              <w:rPr>
                <w:rFonts w:cs="Arial"/>
                <w:color w:val="000000"/>
                <w:sz w:val="20"/>
                <w:szCs w:val="20"/>
              </w:rPr>
            </w:pPr>
          </w:p>
        </w:tc>
        <w:tc>
          <w:tcPr>
            <w:tcW w:w="1142" w:type="dxa"/>
            <w:tcBorders>
              <w:top w:val="single" w:sz="4" w:space="0" w:color="auto"/>
              <w:left w:val="single" w:sz="4" w:space="0" w:color="auto"/>
              <w:bottom w:val="single" w:sz="4" w:space="0" w:color="auto"/>
              <w:right w:val="single" w:sz="4" w:space="0" w:color="auto"/>
            </w:tcBorders>
            <w:noWrap/>
            <w:vAlign w:val="bottom"/>
          </w:tcPr>
          <w:p w14:paraId="5186F086" w14:textId="288A7294" w:rsidR="00C95F05" w:rsidRPr="005F16E3" w:rsidRDefault="00C95F05" w:rsidP="00C95F05">
            <w:pPr>
              <w:jc w:val="both"/>
              <w:rPr>
                <w:rFonts w:cs="Arial"/>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noWrap/>
            <w:vAlign w:val="bottom"/>
          </w:tcPr>
          <w:p w14:paraId="40C61D65" w14:textId="625A70A1" w:rsidR="00C95F05" w:rsidRPr="005F16E3" w:rsidRDefault="00C95F05" w:rsidP="00C95F05">
            <w:pPr>
              <w:jc w:val="both"/>
              <w:rPr>
                <w:rFonts w:cs="Arial"/>
                <w:sz w:val="20"/>
                <w:szCs w:val="20"/>
              </w:rPr>
            </w:pPr>
          </w:p>
        </w:tc>
        <w:tc>
          <w:tcPr>
            <w:tcW w:w="2969" w:type="dxa"/>
            <w:tcBorders>
              <w:top w:val="single" w:sz="4" w:space="0" w:color="auto"/>
              <w:left w:val="single" w:sz="4" w:space="0" w:color="auto"/>
              <w:bottom w:val="single" w:sz="4" w:space="0" w:color="auto"/>
              <w:right w:val="single" w:sz="4" w:space="0" w:color="auto"/>
            </w:tcBorders>
            <w:noWrap/>
            <w:vAlign w:val="bottom"/>
          </w:tcPr>
          <w:p w14:paraId="0B6287EF" w14:textId="28011556" w:rsidR="00C95F05" w:rsidRPr="005F16E3" w:rsidRDefault="00C95F05" w:rsidP="00C95F05">
            <w:pPr>
              <w:jc w:val="both"/>
              <w:rPr>
                <w:rFonts w:cs="Arial"/>
                <w:sz w:val="20"/>
                <w:szCs w:val="20"/>
              </w:rPr>
            </w:pPr>
          </w:p>
        </w:tc>
      </w:tr>
    </w:tbl>
    <w:p w14:paraId="3E71324A" w14:textId="77777777" w:rsidR="00AE5042" w:rsidRPr="005F16E3" w:rsidRDefault="00AE5042" w:rsidP="00126433">
      <w:pPr>
        <w:jc w:val="both"/>
        <w:rPr>
          <w:rFonts w:cs="Arial"/>
          <w:i/>
          <w:sz w:val="20"/>
          <w:szCs w:val="20"/>
        </w:rPr>
      </w:pPr>
    </w:p>
    <w:sectPr w:rsidR="00AE5042" w:rsidRPr="005F16E3" w:rsidSect="00126433">
      <w:footerReference w:type="default" r:id="rId22"/>
      <w:pgSz w:w="16838" w:h="11906" w:orient="landscape" w:code="9"/>
      <w:pgMar w:top="1418" w:right="1418" w:bottom="1418"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isienia Barbara" w:date="2026-03-11T21:09:00Z" w:initials="BA">
    <w:p w14:paraId="55D45EBB" w14:textId="27D33D2E" w:rsidR="00D2651D" w:rsidRDefault="00D2651D" w:rsidP="00D2651D">
      <w:pPr>
        <w:pStyle w:val="Tekstkomentarza"/>
      </w:pPr>
      <w:r>
        <w:rPr>
          <w:rStyle w:val="Odwoaniedokomentarza"/>
        </w:rPr>
        <w:annotationRef/>
      </w:r>
      <w:r>
        <w:t>Proponuję wydłużyć ten termin; 14 dni to może być za krótko, jeśli termin liczymy od daty wystąpienia zdarzenia, w tym terminie TNT musi się o tym dowiedzieć, przeanalizować sprawie i złożyć oświadczenie o odstąpieniu - proponuję 30 dni</w:t>
      </w:r>
    </w:p>
  </w:comment>
  <w:comment w:id="1" w:author="Kipibida Bernarda (TNT)" w:date="2026-03-16T11:08:00Z" w:initials="BK">
    <w:p w14:paraId="2CD5AE1D" w14:textId="77777777" w:rsidR="00D65CBC" w:rsidRDefault="00D65CBC" w:rsidP="00D65CBC">
      <w:pPr>
        <w:pStyle w:val="Tekstkomentarza"/>
      </w:pPr>
      <w:r>
        <w:rPr>
          <w:rStyle w:val="Odwoaniedokomentarza"/>
        </w:rPr>
        <w:annotationRef/>
      </w:r>
      <w:r>
        <w:t>poprawione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D45EBB" w15:done="1"/>
  <w15:commentEx w15:paraId="2CD5AE1D" w15:paraIdParent="55D45EB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7A48CE" w16cex:dateUtc="2026-03-11T20:09:00Z"/>
  <w16cex:commentExtensible w16cex:durableId="4A74102E" w16cex:dateUtc="2026-03-16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D45EBB" w16cid:durableId="547A48CE"/>
  <w16cid:commentId w16cid:paraId="2CD5AE1D" w16cid:durableId="4A7410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4235" w14:textId="77777777" w:rsidR="004E610D" w:rsidRDefault="004E610D" w:rsidP="006C6DA2">
      <w:r>
        <w:separator/>
      </w:r>
    </w:p>
  </w:endnote>
  <w:endnote w:type="continuationSeparator" w:id="0">
    <w:p w14:paraId="5E0D3036" w14:textId="77777777" w:rsidR="004E610D" w:rsidRDefault="004E610D" w:rsidP="006C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91126" w14:textId="4047B3CD" w:rsidR="004E610D" w:rsidRDefault="004E610D">
    <w:pPr>
      <w:pStyle w:val="Stopka"/>
    </w:pPr>
  </w:p>
  <w:p w14:paraId="19C9A6F4" w14:textId="77777777" w:rsidR="004E610D" w:rsidRDefault="004E610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E2B8" w14:textId="67D7F3E0" w:rsidR="004E610D" w:rsidRPr="006C4CE1" w:rsidRDefault="004E610D">
    <w:pPr>
      <w:pStyle w:val="Stopka"/>
      <w:jc w:val="right"/>
      <w:rPr>
        <w:rFonts w:cs="Arial"/>
        <w:color w:val="808080"/>
        <w:sz w:val="16"/>
        <w:szCs w:val="16"/>
      </w:rPr>
    </w:pPr>
    <w:r w:rsidRPr="006C4CE1">
      <w:rPr>
        <w:rFonts w:cs="Arial"/>
        <w:color w:val="808080"/>
        <w:sz w:val="16"/>
        <w:szCs w:val="16"/>
      </w:rPr>
      <w:fldChar w:fldCharType="begin"/>
    </w:r>
    <w:r w:rsidRPr="006C4CE1">
      <w:rPr>
        <w:rFonts w:cs="Arial"/>
        <w:color w:val="808080"/>
        <w:sz w:val="16"/>
        <w:szCs w:val="16"/>
      </w:rPr>
      <w:instrText>PAGE   \* MERGEFORMAT</w:instrText>
    </w:r>
    <w:r w:rsidRPr="006C4CE1">
      <w:rPr>
        <w:rFonts w:cs="Arial"/>
        <w:color w:val="808080"/>
        <w:sz w:val="16"/>
        <w:szCs w:val="16"/>
      </w:rPr>
      <w:fldChar w:fldCharType="separate"/>
    </w:r>
    <w:r w:rsidR="00AE5042">
      <w:rPr>
        <w:rFonts w:cs="Arial"/>
        <w:noProof/>
        <w:color w:val="808080"/>
        <w:sz w:val="16"/>
        <w:szCs w:val="16"/>
      </w:rPr>
      <w:t>22</w:t>
    </w:r>
    <w:r w:rsidRPr="006C4CE1">
      <w:rPr>
        <w:rFonts w:cs="Arial"/>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5E5B0" w14:textId="77777777" w:rsidR="004E610D" w:rsidRDefault="004E610D" w:rsidP="006C6DA2">
      <w:r>
        <w:separator/>
      </w:r>
    </w:p>
  </w:footnote>
  <w:footnote w:type="continuationSeparator" w:id="0">
    <w:p w14:paraId="54EDC067" w14:textId="77777777" w:rsidR="004E610D" w:rsidRDefault="004E610D" w:rsidP="006C6DA2">
      <w:r>
        <w:continuationSeparator/>
      </w:r>
    </w:p>
  </w:footnote>
  <w:footnote w:id="1">
    <w:p w14:paraId="7B686351" w14:textId="4BEA35FD" w:rsidR="009C0C95" w:rsidRDefault="009C0C95">
      <w:pPr>
        <w:pStyle w:val="Tekstprzypisudolnego"/>
      </w:pPr>
      <w:r>
        <w:rPr>
          <w:rStyle w:val="Odwoanieprzypisudolnego"/>
        </w:rPr>
        <w:footnoteRef/>
      </w:r>
      <w:r>
        <w:t xml:space="preserve"> Oświadczenia stosuje się, jeżeli Wykonawca jest nierezydentem w rozumieniu przepisów prawa dewizowego.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570F3"/>
    <w:multiLevelType w:val="hybridMultilevel"/>
    <w:tmpl w:val="D674A5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413F55"/>
    <w:multiLevelType w:val="hybridMultilevel"/>
    <w:tmpl w:val="A36272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500209"/>
    <w:multiLevelType w:val="hybridMultilevel"/>
    <w:tmpl w:val="800260C2"/>
    <w:lvl w:ilvl="0" w:tplc="88DCE178">
      <w:start w:val="1"/>
      <w:numFmt w:val="decimal"/>
      <w:lvlText w:val="%1."/>
      <w:lvlJc w:val="left"/>
      <w:pPr>
        <w:tabs>
          <w:tab w:val="num" w:pos="360"/>
        </w:tabs>
        <w:ind w:left="360" w:hanging="360"/>
      </w:pPr>
      <w:rPr>
        <w:rFonts w:cs="Times New Roman"/>
        <w:b w:val="0"/>
        <w:color w:val="auto"/>
        <w:sz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 w15:restartNumberingAfterBreak="0">
    <w:nsid w:val="0A476503"/>
    <w:multiLevelType w:val="multilevel"/>
    <w:tmpl w:val="F7A076B0"/>
    <w:lvl w:ilvl="0">
      <w:start w:val="1"/>
      <w:numFmt w:val="decimal"/>
      <w:lvlText w:val="%1."/>
      <w:lvlJc w:val="left"/>
      <w:pPr>
        <w:tabs>
          <w:tab w:val="num" w:pos="360"/>
        </w:tabs>
        <w:ind w:left="360" w:hanging="360"/>
      </w:pPr>
      <w:rPr>
        <w:rFonts w:cs="Times New Roman"/>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BB13AD8"/>
    <w:multiLevelType w:val="hybridMultilevel"/>
    <w:tmpl w:val="20081BA2"/>
    <w:lvl w:ilvl="0" w:tplc="C608C6F6">
      <w:start w:val="1"/>
      <w:numFmt w:val="decimal"/>
      <w:lvlText w:val="%1)"/>
      <w:lvlJc w:val="left"/>
      <w:pPr>
        <w:tabs>
          <w:tab w:val="num" w:pos="786"/>
        </w:tabs>
        <w:ind w:left="786" w:hanging="360"/>
      </w:pPr>
      <w:rPr>
        <w:rFonts w:ascii="Arial" w:hAnsi="Arial" w:cs="Arial" w:hint="default"/>
        <w:b w:val="0"/>
        <w:i w:val="0"/>
        <w:sz w:val="22"/>
        <w:szCs w:val="22"/>
      </w:rPr>
    </w:lvl>
    <w:lvl w:ilvl="1" w:tplc="04150019">
      <w:start w:val="1"/>
      <w:numFmt w:val="lowerLetter"/>
      <w:lvlText w:val="%2."/>
      <w:lvlJc w:val="left"/>
      <w:pPr>
        <w:ind w:left="786" w:hanging="360"/>
      </w:pPr>
      <w:rPr>
        <w:rFonts w:cs="Times New Roman"/>
      </w:rPr>
    </w:lvl>
    <w:lvl w:ilvl="2" w:tplc="0415001B">
      <w:start w:val="1"/>
      <w:numFmt w:val="lowerRoman"/>
      <w:lvlText w:val="%3."/>
      <w:lvlJc w:val="right"/>
      <w:pPr>
        <w:ind w:left="1506" w:hanging="180"/>
      </w:pPr>
      <w:rPr>
        <w:rFonts w:cs="Times New Roman"/>
      </w:rPr>
    </w:lvl>
    <w:lvl w:ilvl="3" w:tplc="0415000F">
      <w:start w:val="1"/>
      <w:numFmt w:val="decimal"/>
      <w:lvlText w:val="%4."/>
      <w:lvlJc w:val="left"/>
      <w:pPr>
        <w:ind w:left="2226" w:hanging="360"/>
      </w:pPr>
      <w:rPr>
        <w:rFonts w:cs="Times New Roman"/>
      </w:rPr>
    </w:lvl>
    <w:lvl w:ilvl="4" w:tplc="04150019">
      <w:start w:val="1"/>
      <w:numFmt w:val="lowerLetter"/>
      <w:lvlText w:val="%5."/>
      <w:lvlJc w:val="left"/>
      <w:pPr>
        <w:ind w:left="2946" w:hanging="360"/>
      </w:pPr>
      <w:rPr>
        <w:rFonts w:cs="Times New Roman"/>
      </w:rPr>
    </w:lvl>
    <w:lvl w:ilvl="5" w:tplc="0415001B">
      <w:start w:val="1"/>
      <w:numFmt w:val="lowerRoman"/>
      <w:lvlText w:val="%6."/>
      <w:lvlJc w:val="right"/>
      <w:pPr>
        <w:ind w:left="3666" w:hanging="180"/>
      </w:pPr>
      <w:rPr>
        <w:rFonts w:cs="Times New Roman"/>
      </w:rPr>
    </w:lvl>
    <w:lvl w:ilvl="6" w:tplc="0415000F">
      <w:start w:val="1"/>
      <w:numFmt w:val="decimal"/>
      <w:lvlText w:val="%7."/>
      <w:lvlJc w:val="left"/>
      <w:pPr>
        <w:ind w:left="4386" w:hanging="360"/>
      </w:pPr>
      <w:rPr>
        <w:rFonts w:cs="Times New Roman"/>
      </w:rPr>
    </w:lvl>
    <w:lvl w:ilvl="7" w:tplc="04150019">
      <w:start w:val="1"/>
      <w:numFmt w:val="lowerLetter"/>
      <w:lvlText w:val="%8."/>
      <w:lvlJc w:val="left"/>
      <w:pPr>
        <w:ind w:left="5106" w:hanging="360"/>
      </w:pPr>
      <w:rPr>
        <w:rFonts w:cs="Times New Roman"/>
      </w:rPr>
    </w:lvl>
    <w:lvl w:ilvl="8" w:tplc="0415001B">
      <w:start w:val="1"/>
      <w:numFmt w:val="lowerRoman"/>
      <w:lvlText w:val="%9."/>
      <w:lvlJc w:val="right"/>
      <w:pPr>
        <w:ind w:left="5826" w:hanging="180"/>
      </w:pPr>
      <w:rPr>
        <w:rFonts w:cs="Times New Roman"/>
      </w:rPr>
    </w:lvl>
  </w:abstractNum>
  <w:abstractNum w:abstractNumId="5" w15:restartNumberingAfterBreak="0">
    <w:nsid w:val="10967797"/>
    <w:multiLevelType w:val="multilevel"/>
    <w:tmpl w:val="3D682ECA"/>
    <w:lvl w:ilvl="0">
      <w:start w:val="3"/>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16030B7"/>
    <w:multiLevelType w:val="multilevel"/>
    <w:tmpl w:val="E20A29F0"/>
    <w:lvl w:ilvl="0">
      <w:start w:val="5"/>
      <w:numFmt w:val="decimal"/>
      <w:lvlText w:val="%1."/>
      <w:lvlJc w:val="left"/>
      <w:pPr>
        <w:tabs>
          <w:tab w:val="num" w:pos="360"/>
        </w:tabs>
        <w:ind w:left="360" w:hanging="360"/>
      </w:pPr>
      <w:rPr>
        <w:rFonts w:cs="Times New Roman"/>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13816BA6"/>
    <w:multiLevelType w:val="hybridMultilevel"/>
    <w:tmpl w:val="3968CD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39D0F69"/>
    <w:multiLevelType w:val="multilevel"/>
    <w:tmpl w:val="5BA66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E66D1F"/>
    <w:multiLevelType w:val="hybridMultilevel"/>
    <w:tmpl w:val="D2C2F79A"/>
    <w:styleLink w:val="111111"/>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7C215F3"/>
    <w:multiLevelType w:val="multilevel"/>
    <w:tmpl w:val="8B7A6B1A"/>
    <w:lvl w:ilvl="0">
      <w:start w:val="5"/>
      <w:numFmt w:val="decimal"/>
      <w:lvlText w:val="%1."/>
      <w:lvlJc w:val="left"/>
      <w:pPr>
        <w:tabs>
          <w:tab w:val="num" w:pos="360"/>
        </w:tabs>
        <w:ind w:left="360" w:hanging="360"/>
      </w:pPr>
      <w:rPr>
        <w:rFonts w:cs="Times New Roman"/>
        <w:color w:val="auto"/>
        <w:sz w:val="24"/>
        <w:szCs w:val="24"/>
      </w:rPr>
    </w:lvl>
    <w:lvl w:ilvl="1">
      <w:start w:val="1"/>
      <w:numFmt w:val="lowerLetter"/>
      <w:lvlText w:val="%2)"/>
      <w:lvlJc w:val="left"/>
      <w:pPr>
        <w:tabs>
          <w:tab w:val="num" w:pos="1305"/>
        </w:tabs>
        <w:ind w:left="1305" w:hanging="454"/>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02"/>
        </w:tabs>
        <w:ind w:left="502"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06C00EC"/>
    <w:multiLevelType w:val="hybridMultilevel"/>
    <w:tmpl w:val="777C660E"/>
    <w:lvl w:ilvl="0" w:tplc="0415000F">
      <w:start w:val="1"/>
      <w:numFmt w:val="decimal"/>
      <w:lvlText w:val="%1."/>
      <w:lvlJc w:val="left"/>
      <w:pPr>
        <w:tabs>
          <w:tab w:val="num" w:pos="360"/>
        </w:tabs>
        <w:ind w:left="360" w:hanging="360"/>
      </w:pPr>
      <w:rPr>
        <w:rFonts w:cs="Times New Roman"/>
      </w:rPr>
    </w:lvl>
    <w:lvl w:ilvl="1" w:tplc="AC945D2C">
      <w:start w:val="1"/>
      <w:numFmt w:val="decimal"/>
      <w:lvlText w:val="%2)"/>
      <w:lvlJc w:val="left"/>
      <w:pPr>
        <w:tabs>
          <w:tab w:val="num" w:pos="786"/>
        </w:tabs>
        <w:ind w:left="786" w:hanging="360"/>
      </w:pPr>
      <w:rPr>
        <w:rFonts w:ascii="Arial" w:hAnsi="Arial" w:cs="Arial" w:hint="default"/>
        <w:b w:val="0"/>
        <w:i/>
        <w:sz w:val="22"/>
        <w:szCs w:val="22"/>
      </w:rPr>
    </w:lvl>
    <w:lvl w:ilvl="2" w:tplc="DB12F844">
      <w:start w:val="1"/>
      <w:numFmt w:val="lowerLetter"/>
      <w:lvlText w:val="%3)"/>
      <w:lvlJc w:val="left"/>
      <w:pPr>
        <w:tabs>
          <w:tab w:val="num" w:pos="2340"/>
        </w:tabs>
        <w:ind w:left="2340" w:hanging="360"/>
      </w:pPr>
      <w:rPr>
        <w:rFonts w:cs="Arial"/>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235C3870"/>
    <w:multiLevelType w:val="hybridMultilevel"/>
    <w:tmpl w:val="2342182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3" w15:restartNumberingAfterBreak="0">
    <w:nsid w:val="25DC1232"/>
    <w:multiLevelType w:val="hybridMultilevel"/>
    <w:tmpl w:val="024A193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7A52D7C"/>
    <w:multiLevelType w:val="hybridMultilevel"/>
    <w:tmpl w:val="89F297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AF06D0"/>
    <w:multiLevelType w:val="hybridMultilevel"/>
    <w:tmpl w:val="1BBEC168"/>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4C364836">
      <w:start w:val="1"/>
      <w:numFmt w:val="decimal"/>
      <w:lvlText w:val="%3)"/>
      <w:lvlJc w:val="left"/>
      <w:pPr>
        <w:ind w:left="644" w:hanging="360"/>
      </w:pPr>
      <w:rPr>
        <w:rFonts w:hint="default"/>
        <w:b w:val="0"/>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DE60F70"/>
    <w:multiLevelType w:val="hybridMultilevel"/>
    <w:tmpl w:val="5198A26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F145ECB"/>
    <w:multiLevelType w:val="multilevel"/>
    <w:tmpl w:val="96AE3CD6"/>
    <w:lvl w:ilvl="0">
      <w:start w:val="1"/>
      <w:numFmt w:val="decimal"/>
      <w:lvlText w:val="%1."/>
      <w:lvlJc w:val="left"/>
      <w:pPr>
        <w:tabs>
          <w:tab w:val="num" w:pos="360"/>
        </w:tabs>
        <w:ind w:left="360" w:hanging="360"/>
      </w:pPr>
      <w:rPr>
        <w:i w:val="0"/>
        <w:color w:val="auto"/>
        <w:sz w:val="22"/>
        <w:szCs w:val="22"/>
      </w:rPr>
    </w:lvl>
    <w:lvl w:ilvl="1">
      <w:start w:val="1"/>
      <w:numFmt w:val="decimal"/>
      <w:lvlText w:val="%2)"/>
      <w:lvlJc w:val="right"/>
      <w:pPr>
        <w:tabs>
          <w:tab w:val="num" w:pos="794"/>
        </w:tabs>
        <w:ind w:left="794" w:hanging="454"/>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E451F3D"/>
    <w:multiLevelType w:val="hybridMultilevel"/>
    <w:tmpl w:val="299EF19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C83BCD"/>
    <w:multiLevelType w:val="multilevel"/>
    <w:tmpl w:val="F7A076B0"/>
    <w:lvl w:ilvl="0">
      <w:start w:val="1"/>
      <w:numFmt w:val="decimal"/>
      <w:lvlText w:val="%1."/>
      <w:lvlJc w:val="left"/>
      <w:pPr>
        <w:tabs>
          <w:tab w:val="num" w:pos="360"/>
        </w:tabs>
        <w:ind w:left="360" w:hanging="360"/>
      </w:pPr>
      <w:rPr>
        <w:rFonts w:cs="Times New Roman"/>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408B64A4"/>
    <w:multiLevelType w:val="hybridMultilevel"/>
    <w:tmpl w:val="5198A2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50C2841"/>
    <w:multiLevelType w:val="multilevel"/>
    <w:tmpl w:val="C504BCC6"/>
    <w:lvl w:ilvl="0">
      <w:start w:val="1"/>
      <w:numFmt w:val="decimal"/>
      <w:lvlText w:val="%1."/>
      <w:lvlJc w:val="left"/>
      <w:pPr>
        <w:tabs>
          <w:tab w:val="num" w:pos="360"/>
        </w:tabs>
        <w:ind w:left="360" w:hanging="360"/>
      </w:pPr>
      <w:rPr>
        <w:rFonts w:cs="Times New Roman"/>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D84BA5"/>
    <w:multiLevelType w:val="multilevel"/>
    <w:tmpl w:val="FB769872"/>
    <w:lvl w:ilvl="0">
      <w:start w:val="1"/>
      <w:numFmt w:val="decimal"/>
      <w:lvlText w:val="%1."/>
      <w:lvlJc w:val="left"/>
      <w:pPr>
        <w:tabs>
          <w:tab w:val="num" w:pos="360"/>
        </w:tabs>
        <w:ind w:left="360" w:hanging="360"/>
      </w:pPr>
      <w:rPr>
        <w:rFonts w:ascii="Arial" w:hAnsi="Arial" w:cs="Arial" w:hint="default"/>
        <w:b w:val="0"/>
        <w:sz w:val="22"/>
        <w:szCs w:val="22"/>
      </w:rPr>
    </w:lvl>
    <w:lvl w:ilvl="1">
      <w:start w:val="1"/>
      <w:numFmt w:val="lowerLetter"/>
      <w:lvlText w:val="%2."/>
      <w:lvlJc w:val="left"/>
      <w:pPr>
        <w:ind w:left="1156" w:hanging="360"/>
      </w:pPr>
      <w:rPr>
        <w:rFonts w:cs="Times New Roman"/>
      </w:rPr>
    </w:lvl>
    <w:lvl w:ilvl="2">
      <w:start w:val="1"/>
      <w:numFmt w:val="lowerRoman"/>
      <w:lvlText w:val="%3."/>
      <w:lvlJc w:val="right"/>
      <w:pPr>
        <w:ind w:left="1876" w:hanging="180"/>
      </w:pPr>
      <w:rPr>
        <w:rFonts w:cs="Times New Roman"/>
      </w:rPr>
    </w:lvl>
    <w:lvl w:ilvl="3">
      <w:start w:val="1"/>
      <w:numFmt w:val="decimal"/>
      <w:lvlText w:val="%4."/>
      <w:lvlJc w:val="left"/>
      <w:pPr>
        <w:ind w:left="2596" w:hanging="360"/>
      </w:pPr>
      <w:rPr>
        <w:rFonts w:cs="Times New Roman"/>
      </w:rPr>
    </w:lvl>
    <w:lvl w:ilvl="4">
      <w:start w:val="1"/>
      <w:numFmt w:val="lowerLetter"/>
      <w:lvlText w:val="%5."/>
      <w:lvlJc w:val="left"/>
      <w:pPr>
        <w:ind w:left="3316" w:hanging="360"/>
      </w:pPr>
      <w:rPr>
        <w:rFonts w:cs="Times New Roman"/>
      </w:rPr>
    </w:lvl>
    <w:lvl w:ilvl="5">
      <w:start w:val="1"/>
      <w:numFmt w:val="lowerRoman"/>
      <w:lvlText w:val="%6."/>
      <w:lvlJc w:val="right"/>
      <w:pPr>
        <w:ind w:left="4036" w:hanging="180"/>
      </w:pPr>
      <w:rPr>
        <w:rFonts w:cs="Times New Roman"/>
      </w:rPr>
    </w:lvl>
    <w:lvl w:ilvl="6">
      <w:start w:val="1"/>
      <w:numFmt w:val="decimal"/>
      <w:lvlText w:val="%7."/>
      <w:lvlJc w:val="left"/>
      <w:pPr>
        <w:ind w:left="4756" w:hanging="360"/>
      </w:pPr>
      <w:rPr>
        <w:rFonts w:cs="Times New Roman"/>
      </w:rPr>
    </w:lvl>
    <w:lvl w:ilvl="7">
      <w:start w:val="1"/>
      <w:numFmt w:val="lowerLetter"/>
      <w:lvlText w:val="%8."/>
      <w:lvlJc w:val="left"/>
      <w:pPr>
        <w:ind w:left="5476" w:hanging="360"/>
      </w:pPr>
      <w:rPr>
        <w:rFonts w:cs="Times New Roman"/>
      </w:rPr>
    </w:lvl>
    <w:lvl w:ilvl="8">
      <w:start w:val="1"/>
      <w:numFmt w:val="lowerRoman"/>
      <w:lvlText w:val="%9."/>
      <w:lvlJc w:val="right"/>
      <w:pPr>
        <w:ind w:left="6196" w:hanging="180"/>
      </w:pPr>
      <w:rPr>
        <w:rFonts w:cs="Times New Roman"/>
      </w:rPr>
    </w:lvl>
  </w:abstractNum>
  <w:abstractNum w:abstractNumId="25" w15:restartNumberingAfterBreak="0">
    <w:nsid w:val="525D0DAD"/>
    <w:multiLevelType w:val="hybridMultilevel"/>
    <w:tmpl w:val="B6F6A4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3F5E99"/>
    <w:multiLevelType w:val="multilevel"/>
    <w:tmpl w:val="F7A076B0"/>
    <w:lvl w:ilvl="0">
      <w:start w:val="1"/>
      <w:numFmt w:val="decimal"/>
      <w:lvlText w:val="%1."/>
      <w:lvlJc w:val="left"/>
      <w:pPr>
        <w:tabs>
          <w:tab w:val="num" w:pos="360"/>
        </w:tabs>
        <w:ind w:left="360" w:hanging="360"/>
      </w:pPr>
      <w:rPr>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3E0429F"/>
    <w:multiLevelType w:val="hybridMultilevel"/>
    <w:tmpl w:val="A826374C"/>
    <w:lvl w:ilvl="0" w:tplc="587E2B92">
      <w:start w:val="2"/>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9C3E8B"/>
    <w:multiLevelType w:val="multilevel"/>
    <w:tmpl w:val="BB289ECC"/>
    <w:lvl w:ilvl="0">
      <w:start w:val="1"/>
      <w:numFmt w:val="decimal"/>
      <w:lvlText w:val="%1."/>
      <w:lvlJc w:val="left"/>
      <w:pPr>
        <w:tabs>
          <w:tab w:val="num" w:pos="360"/>
        </w:tabs>
        <w:ind w:left="360" w:hanging="360"/>
      </w:pPr>
      <w:rPr>
        <w:rFonts w:cs="Times New Roman"/>
        <w:b w:val="0"/>
      </w:rPr>
    </w:lvl>
    <w:lvl w:ilvl="1">
      <w:start w:val="1"/>
      <w:numFmt w:val="upperRoman"/>
      <w:lvlText w:val="%2."/>
      <w:lvlJc w:val="left"/>
      <w:pPr>
        <w:tabs>
          <w:tab w:val="num" w:pos="1800"/>
        </w:tabs>
        <w:ind w:left="1800" w:hanging="720"/>
      </w:pPr>
      <w:rPr>
        <w:rFonts w:cs="Times New Roman"/>
      </w:rPr>
    </w:lvl>
    <w:lvl w:ilvl="2">
      <w:start w:val="2"/>
      <w:numFmt w:val="decimal"/>
      <w:lvlText w:val="%3"/>
      <w:lvlJc w:val="left"/>
      <w:pPr>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98E4593"/>
    <w:multiLevelType w:val="hybridMultilevel"/>
    <w:tmpl w:val="D96A7A78"/>
    <w:lvl w:ilvl="0" w:tplc="CE24C6E8">
      <w:start w:val="1"/>
      <w:numFmt w:val="decimal"/>
      <w:lvlText w:val="%1."/>
      <w:lvlJc w:val="left"/>
      <w:pPr>
        <w:ind w:left="720" w:hanging="360"/>
      </w:pPr>
      <w:rPr>
        <w:rFonts w:ascii="Arial" w:hAnsi="Arial" w:cs="Arial" w:hint="default"/>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34D2C97"/>
    <w:multiLevelType w:val="hybridMultilevel"/>
    <w:tmpl w:val="6908EF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6211C6E"/>
    <w:multiLevelType w:val="hybridMultilevel"/>
    <w:tmpl w:val="E0248114"/>
    <w:lvl w:ilvl="0" w:tplc="1820E8B6">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7635E60"/>
    <w:multiLevelType w:val="hybridMultilevel"/>
    <w:tmpl w:val="77323AF6"/>
    <w:lvl w:ilvl="0" w:tplc="3B327FBC">
      <w:start w:val="1"/>
      <w:numFmt w:val="decimal"/>
      <w:lvlText w:val="%1)"/>
      <w:lvlJc w:val="left"/>
      <w:pPr>
        <w:tabs>
          <w:tab w:val="num" w:pos="786"/>
        </w:tabs>
        <w:ind w:left="786" w:hanging="360"/>
      </w:pPr>
      <w:rPr>
        <w:rFonts w:ascii="Arial" w:hAnsi="Arial" w:cs="Arial" w:hint="default"/>
        <w:b w:val="0"/>
        <w:i w:val="0"/>
        <w:sz w:val="22"/>
        <w:szCs w:val="22"/>
      </w:rPr>
    </w:lvl>
    <w:lvl w:ilvl="1" w:tplc="04150019">
      <w:start w:val="1"/>
      <w:numFmt w:val="lowerLetter"/>
      <w:lvlText w:val="%2."/>
      <w:lvlJc w:val="left"/>
      <w:pPr>
        <w:ind w:left="786" w:hanging="360"/>
      </w:pPr>
      <w:rPr>
        <w:rFonts w:cs="Times New Roman"/>
      </w:rPr>
    </w:lvl>
    <w:lvl w:ilvl="2" w:tplc="0415001B">
      <w:start w:val="1"/>
      <w:numFmt w:val="lowerRoman"/>
      <w:lvlText w:val="%3."/>
      <w:lvlJc w:val="right"/>
      <w:pPr>
        <w:ind w:left="1506" w:hanging="180"/>
      </w:pPr>
      <w:rPr>
        <w:rFonts w:cs="Times New Roman"/>
      </w:rPr>
    </w:lvl>
    <w:lvl w:ilvl="3" w:tplc="0415000F">
      <w:start w:val="1"/>
      <w:numFmt w:val="decimal"/>
      <w:lvlText w:val="%4."/>
      <w:lvlJc w:val="left"/>
      <w:pPr>
        <w:ind w:left="2226" w:hanging="360"/>
      </w:pPr>
      <w:rPr>
        <w:rFonts w:cs="Times New Roman"/>
      </w:rPr>
    </w:lvl>
    <w:lvl w:ilvl="4" w:tplc="04150019">
      <w:start w:val="1"/>
      <w:numFmt w:val="lowerLetter"/>
      <w:lvlText w:val="%5."/>
      <w:lvlJc w:val="left"/>
      <w:pPr>
        <w:ind w:left="2946" w:hanging="360"/>
      </w:pPr>
      <w:rPr>
        <w:rFonts w:cs="Times New Roman"/>
      </w:rPr>
    </w:lvl>
    <w:lvl w:ilvl="5" w:tplc="0415001B">
      <w:start w:val="1"/>
      <w:numFmt w:val="lowerRoman"/>
      <w:lvlText w:val="%6."/>
      <w:lvlJc w:val="right"/>
      <w:pPr>
        <w:ind w:left="3666" w:hanging="180"/>
      </w:pPr>
      <w:rPr>
        <w:rFonts w:cs="Times New Roman"/>
      </w:rPr>
    </w:lvl>
    <w:lvl w:ilvl="6" w:tplc="0415000F">
      <w:start w:val="1"/>
      <w:numFmt w:val="decimal"/>
      <w:lvlText w:val="%7."/>
      <w:lvlJc w:val="left"/>
      <w:pPr>
        <w:ind w:left="4386" w:hanging="360"/>
      </w:pPr>
      <w:rPr>
        <w:rFonts w:cs="Times New Roman"/>
      </w:rPr>
    </w:lvl>
    <w:lvl w:ilvl="7" w:tplc="04150019">
      <w:start w:val="1"/>
      <w:numFmt w:val="lowerLetter"/>
      <w:lvlText w:val="%8."/>
      <w:lvlJc w:val="left"/>
      <w:pPr>
        <w:ind w:left="5106" w:hanging="360"/>
      </w:pPr>
      <w:rPr>
        <w:rFonts w:cs="Times New Roman"/>
      </w:rPr>
    </w:lvl>
    <w:lvl w:ilvl="8" w:tplc="0415001B">
      <w:start w:val="1"/>
      <w:numFmt w:val="lowerRoman"/>
      <w:lvlText w:val="%9."/>
      <w:lvlJc w:val="right"/>
      <w:pPr>
        <w:ind w:left="5826" w:hanging="180"/>
      </w:pPr>
      <w:rPr>
        <w:rFonts w:cs="Times New Roman"/>
      </w:rPr>
    </w:lvl>
  </w:abstractNum>
  <w:abstractNum w:abstractNumId="36" w15:restartNumberingAfterBreak="0">
    <w:nsid w:val="78F3C1D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9951813"/>
    <w:multiLevelType w:val="multilevel"/>
    <w:tmpl w:val="02CA5B5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7C812A95"/>
    <w:multiLevelType w:val="multilevel"/>
    <w:tmpl w:val="C2560580"/>
    <w:lvl w:ilvl="0">
      <w:start w:val="5"/>
      <w:numFmt w:val="decimal"/>
      <w:lvlText w:val="%1."/>
      <w:lvlJc w:val="left"/>
      <w:pPr>
        <w:tabs>
          <w:tab w:val="num" w:pos="360"/>
        </w:tabs>
        <w:ind w:left="360" w:hanging="360"/>
      </w:pPr>
      <w:rPr>
        <w:rFonts w:cs="Times New Roman"/>
        <w:color w:val="auto"/>
        <w:sz w:val="24"/>
        <w:szCs w:val="24"/>
      </w:rPr>
    </w:lvl>
    <w:lvl w:ilvl="1">
      <w:start w:val="1"/>
      <w:numFmt w:val="decimal"/>
      <w:lvlText w:val="%2)"/>
      <w:lvlJc w:val="left"/>
      <w:pPr>
        <w:tabs>
          <w:tab w:val="num" w:pos="794"/>
        </w:tabs>
        <w:ind w:left="794" w:hanging="454"/>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02"/>
        </w:tabs>
        <w:ind w:left="502"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CE53363"/>
    <w:multiLevelType w:val="hybridMultilevel"/>
    <w:tmpl w:val="53C0754E"/>
    <w:lvl w:ilvl="0" w:tplc="C8BC8052">
      <w:start w:val="24"/>
      <w:numFmt w:val="bullet"/>
      <w:lvlText w:val="-"/>
      <w:lvlJc w:val="left"/>
      <w:pPr>
        <w:ind w:left="2160" w:hanging="360"/>
      </w:pPr>
      <w:rPr>
        <w:rFonts w:ascii="Arial" w:eastAsia="Calibri" w:hAnsi="Arial" w:cs="Arial" w:hint="default"/>
      </w:rPr>
    </w:lvl>
    <w:lvl w:ilvl="1" w:tplc="04150003" w:tentative="1">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num w:numId="1" w16cid:durableId="838694054">
    <w:abstractNumId w:val="29"/>
  </w:num>
  <w:num w:numId="2" w16cid:durableId="585265448">
    <w:abstractNumId w:val="23"/>
  </w:num>
  <w:num w:numId="3" w16cid:durableId="1375930396">
    <w:abstractNumId w:val="28"/>
  </w:num>
  <w:num w:numId="4" w16cid:durableId="1034381087">
    <w:abstractNumId w:val="11"/>
  </w:num>
  <w:num w:numId="5" w16cid:durableId="699628711">
    <w:abstractNumId w:val="20"/>
  </w:num>
  <w:num w:numId="6" w16cid:durableId="1747335438">
    <w:abstractNumId w:val="6"/>
  </w:num>
  <w:num w:numId="7" w16cid:durableId="876086069">
    <w:abstractNumId w:val="22"/>
  </w:num>
  <w:num w:numId="8" w16cid:durableId="1096705097">
    <w:abstractNumId w:val="2"/>
  </w:num>
  <w:num w:numId="9" w16cid:durableId="19549499">
    <w:abstractNumId w:val="12"/>
  </w:num>
  <w:num w:numId="10" w16cid:durableId="1330912306">
    <w:abstractNumId w:val="35"/>
  </w:num>
  <w:num w:numId="11" w16cid:durableId="1219853031">
    <w:abstractNumId w:val="38"/>
  </w:num>
  <w:num w:numId="12" w16cid:durableId="1091775866">
    <w:abstractNumId w:val="10"/>
  </w:num>
  <w:num w:numId="13" w16cid:durableId="248081869">
    <w:abstractNumId w:val="12"/>
    <w:lvlOverride w:ilvl="0">
      <w:lvl w:ilvl="0" w:tplc="0415000F">
        <w:start w:val="1"/>
        <w:numFmt w:val="decimal"/>
        <w:lvlText w:val="%1."/>
        <w:lvlJc w:val="left"/>
        <w:pPr>
          <w:ind w:left="360" w:hanging="360"/>
        </w:pPr>
        <w:rPr>
          <w:rFonts w:cs="Times New Roman" w:hint="default"/>
        </w:rPr>
      </w:lvl>
    </w:lvlOverride>
    <w:lvlOverride w:ilvl="1">
      <w:lvl w:ilvl="1" w:tplc="04150019" w:tentative="1">
        <w:start w:val="1"/>
        <w:numFmt w:val="lowerLetter"/>
        <w:lvlText w:val="%2."/>
        <w:lvlJc w:val="left"/>
        <w:pPr>
          <w:ind w:left="1440" w:hanging="360"/>
        </w:pPr>
        <w:rPr>
          <w:rFonts w:cs="Times New Roman"/>
        </w:rPr>
      </w:lvl>
    </w:lvlOverride>
    <w:lvlOverride w:ilvl="2">
      <w:lvl w:ilvl="2" w:tplc="0415001B" w:tentative="1">
        <w:start w:val="1"/>
        <w:numFmt w:val="lowerRoman"/>
        <w:lvlText w:val="%3."/>
        <w:lvlJc w:val="right"/>
        <w:pPr>
          <w:ind w:left="2160" w:hanging="180"/>
        </w:pPr>
        <w:rPr>
          <w:rFonts w:cs="Times New Roman"/>
        </w:rPr>
      </w:lvl>
    </w:lvlOverride>
    <w:lvlOverride w:ilvl="3">
      <w:lvl w:ilvl="3" w:tplc="0415000F" w:tentative="1">
        <w:start w:val="1"/>
        <w:numFmt w:val="decimal"/>
        <w:lvlText w:val="%4."/>
        <w:lvlJc w:val="left"/>
        <w:pPr>
          <w:ind w:left="2880" w:hanging="360"/>
        </w:pPr>
        <w:rPr>
          <w:rFonts w:cs="Times New Roman"/>
        </w:rPr>
      </w:lvl>
    </w:lvlOverride>
    <w:lvlOverride w:ilvl="4">
      <w:lvl w:ilvl="4" w:tplc="04150019" w:tentative="1">
        <w:start w:val="1"/>
        <w:numFmt w:val="lowerLetter"/>
        <w:lvlText w:val="%5."/>
        <w:lvlJc w:val="left"/>
        <w:pPr>
          <w:ind w:left="3600" w:hanging="360"/>
        </w:pPr>
        <w:rPr>
          <w:rFonts w:cs="Times New Roman"/>
        </w:rPr>
      </w:lvl>
    </w:lvlOverride>
    <w:lvlOverride w:ilvl="5">
      <w:lvl w:ilvl="5" w:tplc="0415001B" w:tentative="1">
        <w:start w:val="1"/>
        <w:numFmt w:val="lowerRoman"/>
        <w:lvlText w:val="%6."/>
        <w:lvlJc w:val="right"/>
        <w:pPr>
          <w:ind w:left="4320" w:hanging="180"/>
        </w:pPr>
        <w:rPr>
          <w:rFonts w:cs="Times New Roman"/>
        </w:rPr>
      </w:lvl>
    </w:lvlOverride>
    <w:lvlOverride w:ilvl="6">
      <w:lvl w:ilvl="6" w:tplc="0415000F" w:tentative="1">
        <w:start w:val="1"/>
        <w:numFmt w:val="decimal"/>
        <w:lvlText w:val="%7."/>
        <w:lvlJc w:val="left"/>
        <w:pPr>
          <w:ind w:left="5040" w:hanging="360"/>
        </w:pPr>
        <w:rPr>
          <w:rFonts w:cs="Times New Roman"/>
        </w:rPr>
      </w:lvl>
    </w:lvlOverride>
    <w:lvlOverride w:ilvl="7">
      <w:lvl w:ilvl="7" w:tplc="04150019" w:tentative="1">
        <w:start w:val="1"/>
        <w:numFmt w:val="lowerLetter"/>
        <w:lvlText w:val="%8."/>
        <w:lvlJc w:val="left"/>
        <w:pPr>
          <w:ind w:left="5760" w:hanging="360"/>
        </w:pPr>
        <w:rPr>
          <w:rFonts w:cs="Times New Roman"/>
        </w:rPr>
      </w:lvl>
    </w:lvlOverride>
    <w:lvlOverride w:ilvl="8">
      <w:lvl w:ilvl="8" w:tplc="0415001B" w:tentative="1">
        <w:start w:val="1"/>
        <w:numFmt w:val="lowerRoman"/>
        <w:lvlText w:val="%9."/>
        <w:lvlJc w:val="right"/>
        <w:pPr>
          <w:ind w:left="6480" w:hanging="180"/>
        </w:pPr>
        <w:rPr>
          <w:rFonts w:cs="Times New Roman"/>
        </w:rPr>
      </w:lvl>
    </w:lvlOverride>
  </w:num>
  <w:num w:numId="14" w16cid:durableId="1718429425">
    <w:abstractNumId w:val="4"/>
  </w:num>
  <w:num w:numId="15" w16cid:durableId="22026526">
    <w:abstractNumId w:val="27"/>
  </w:num>
  <w:num w:numId="16" w16cid:durableId="250938877">
    <w:abstractNumId w:val="3"/>
  </w:num>
  <w:num w:numId="17" w16cid:durableId="1136919056">
    <w:abstractNumId w:val="33"/>
  </w:num>
  <w:num w:numId="18" w16cid:durableId="1887133500">
    <w:abstractNumId w:val="24"/>
  </w:num>
  <w:num w:numId="19" w16cid:durableId="714739276">
    <w:abstractNumId w:val="9"/>
  </w:num>
  <w:num w:numId="20" w16cid:durableId="1249923266">
    <w:abstractNumId w:val="34"/>
  </w:num>
  <w:num w:numId="21" w16cid:durableId="732503783">
    <w:abstractNumId w:val="16"/>
  </w:num>
  <w:num w:numId="22" w16cid:durableId="627007157">
    <w:abstractNumId w:val="39"/>
  </w:num>
  <w:num w:numId="23" w16cid:durableId="306474511">
    <w:abstractNumId w:val="15"/>
  </w:num>
  <w:num w:numId="24" w16cid:durableId="630401749">
    <w:abstractNumId w:val="19"/>
  </w:num>
  <w:num w:numId="25" w16cid:durableId="1026711926">
    <w:abstractNumId w:val="32"/>
  </w:num>
  <w:num w:numId="26" w16cid:durableId="1810631578">
    <w:abstractNumId w:val="30"/>
  </w:num>
  <w:num w:numId="27" w16cid:durableId="2138185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745850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8350644">
    <w:abstractNumId w:val="37"/>
  </w:num>
  <w:num w:numId="30" w16cid:durableId="12890476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5979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9615758">
    <w:abstractNumId w:val="1"/>
  </w:num>
  <w:num w:numId="33" w16cid:durableId="289359406">
    <w:abstractNumId w:val="7"/>
  </w:num>
  <w:num w:numId="34" w16cid:durableId="1334724497">
    <w:abstractNumId w:val="21"/>
  </w:num>
  <w:num w:numId="35" w16cid:durableId="114250292">
    <w:abstractNumId w:val="25"/>
  </w:num>
  <w:num w:numId="36" w16cid:durableId="1191141785">
    <w:abstractNumId w:val="0"/>
  </w:num>
  <w:num w:numId="37" w16cid:durableId="1563567043">
    <w:abstractNumId w:val="31"/>
  </w:num>
  <w:num w:numId="38" w16cid:durableId="1000498237">
    <w:abstractNumId w:val="36"/>
  </w:num>
  <w:num w:numId="39" w16cid:durableId="801921772">
    <w:abstractNumId w:val="13"/>
  </w:num>
  <w:num w:numId="40" w16cid:durableId="1693649497">
    <w:abstractNumId w:val="14"/>
  </w:num>
  <w:num w:numId="41" w16cid:durableId="1990668172">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isienia Barbara">
    <w15:presenceInfo w15:providerId="AD" w15:userId="S::banisienia@tauron.pl::1ddcac24-8e2a-4fb0-a39f-b10cf53d950c"/>
  </w15:person>
  <w15:person w15:author="Kipibida Bernarda (TNT)">
    <w15:presenceInfo w15:providerId="AD" w15:userId="S::bkipibida@tauron.pl::ea091b39-0c8a-4e87-9800-2178de973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DD5"/>
    <w:rsid w:val="00022253"/>
    <w:rsid w:val="0002641E"/>
    <w:rsid w:val="0003471B"/>
    <w:rsid w:val="000356A3"/>
    <w:rsid w:val="00035B37"/>
    <w:rsid w:val="00041DF6"/>
    <w:rsid w:val="00042938"/>
    <w:rsid w:val="000433C9"/>
    <w:rsid w:val="00045A44"/>
    <w:rsid w:val="00050647"/>
    <w:rsid w:val="00052D8F"/>
    <w:rsid w:val="000573A9"/>
    <w:rsid w:val="00071028"/>
    <w:rsid w:val="0008029D"/>
    <w:rsid w:val="00082899"/>
    <w:rsid w:val="000873F3"/>
    <w:rsid w:val="000A06B2"/>
    <w:rsid w:val="000C2010"/>
    <w:rsid w:val="000C6EFB"/>
    <w:rsid w:val="000D0F2F"/>
    <w:rsid w:val="000D61A0"/>
    <w:rsid w:val="000E5E0C"/>
    <w:rsid w:val="001031FB"/>
    <w:rsid w:val="00114A38"/>
    <w:rsid w:val="0011510B"/>
    <w:rsid w:val="0012117F"/>
    <w:rsid w:val="00123D62"/>
    <w:rsid w:val="00124DFB"/>
    <w:rsid w:val="00126433"/>
    <w:rsid w:val="001412D1"/>
    <w:rsid w:val="00166E56"/>
    <w:rsid w:val="0017255E"/>
    <w:rsid w:val="0017429A"/>
    <w:rsid w:val="00187880"/>
    <w:rsid w:val="001964BB"/>
    <w:rsid w:val="001A0937"/>
    <w:rsid w:val="001A435A"/>
    <w:rsid w:val="001B65A4"/>
    <w:rsid w:val="001D40C4"/>
    <w:rsid w:val="001D4793"/>
    <w:rsid w:val="001F5170"/>
    <w:rsid w:val="001F5828"/>
    <w:rsid w:val="002007EF"/>
    <w:rsid w:val="00203104"/>
    <w:rsid w:val="002043E1"/>
    <w:rsid w:val="0020545E"/>
    <w:rsid w:val="00205912"/>
    <w:rsid w:val="00211584"/>
    <w:rsid w:val="0021237E"/>
    <w:rsid w:val="00233A00"/>
    <w:rsid w:val="00234624"/>
    <w:rsid w:val="002504A1"/>
    <w:rsid w:val="002525AC"/>
    <w:rsid w:val="0026271D"/>
    <w:rsid w:val="00263280"/>
    <w:rsid w:val="00272AAF"/>
    <w:rsid w:val="00276897"/>
    <w:rsid w:val="0028025A"/>
    <w:rsid w:val="00287CBD"/>
    <w:rsid w:val="00293092"/>
    <w:rsid w:val="0029777B"/>
    <w:rsid w:val="002A5A90"/>
    <w:rsid w:val="002A63F1"/>
    <w:rsid w:val="002A65E0"/>
    <w:rsid w:val="002B1DB5"/>
    <w:rsid w:val="002B4481"/>
    <w:rsid w:val="002B4E5E"/>
    <w:rsid w:val="002B5111"/>
    <w:rsid w:val="002B55F4"/>
    <w:rsid w:val="002C1D2F"/>
    <w:rsid w:val="002C4BCD"/>
    <w:rsid w:val="002D1F01"/>
    <w:rsid w:val="002F3629"/>
    <w:rsid w:val="00301979"/>
    <w:rsid w:val="003020A4"/>
    <w:rsid w:val="00304758"/>
    <w:rsid w:val="003059A8"/>
    <w:rsid w:val="00306F4D"/>
    <w:rsid w:val="00311A0E"/>
    <w:rsid w:val="00313D92"/>
    <w:rsid w:val="003228F5"/>
    <w:rsid w:val="00332DAD"/>
    <w:rsid w:val="00334040"/>
    <w:rsid w:val="00337EF8"/>
    <w:rsid w:val="0034472B"/>
    <w:rsid w:val="00344AD8"/>
    <w:rsid w:val="003471DA"/>
    <w:rsid w:val="00350530"/>
    <w:rsid w:val="003532A1"/>
    <w:rsid w:val="00360A90"/>
    <w:rsid w:val="00362447"/>
    <w:rsid w:val="003635E1"/>
    <w:rsid w:val="00363DB8"/>
    <w:rsid w:val="0036414B"/>
    <w:rsid w:val="00370011"/>
    <w:rsid w:val="00370B22"/>
    <w:rsid w:val="00376119"/>
    <w:rsid w:val="00392525"/>
    <w:rsid w:val="00393B1D"/>
    <w:rsid w:val="00394EC4"/>
    <w:rsid w:val="0039555F"/>
    <w:rsid w:val="003964D1"/>
    <w:rsid w:val="003A3360"/>
    <w:rsid w:val="003A4038"/>
    <w:rsid w:val="003A41B4"/>
    <w:rsid w:val="003B1C17"/>
    <w:rsid w:val="003B2669"/>
    <w:rsid w:val="003C2843"/>
    <w:rsid w:val="003C3CE6"/>
    <w:rsid w:val="003D0179"/>
    <w:rsid w:val="003D5C77"/>
    <w:rsid w:val="003E045A"/>
    <w:rsid w:val="003E1F70"/>
    <w:rsid w:val="003F1266"/>
    <w:rsid w:val="003F23D8"/>
    <w:rsid w:val="003F60B3"/>
    <w:rsid w:val="003F7A35"/>
    <w:rsid w:val="00405388"/>
    <w:rsid w:val="004053A2"/>
    <w:rsid w:val="00406D20"/>
    <w:rsid w:val="00414181"/>
    <w:rsid w:val="0041565E"/>
    <w:rsid w:val="004449F4"/>
    <w:rsid w:val="0045010A"/>
    <w:rsid w:val="00461FA4"/>
    <w:rsid w:val="00465C9E"/>
    <w:rsid w:val="00477701"/>
    <w:rsid w:val="004875DF"/>
    <w:rsid w:val="00490B23"/>
    <w:rsid w:val="00491C8C"/>
    <w:rsid w:val="004A39C0"/>
    <w:rsid w:val="004B1805"/>
    <w:rsid w:val="004C4B60"/>
    <w:rsid w:val="004D13C0"/>
    <w:rsid w:val="004E0BEB"/>
    <w:rsid w:val="004E104C"/>
    <w:rsid w:val="004E610D"/>
    <w:rsid w:val="004E71CD"/>
    <w:rsid w:val="00500174"/>
    <w:rsid w:val="00502B40"/>
    <w:rsid w:val="00503AC6"/>
    <w:rsid w:val="0050548D"/>
    <w:rsid w:val="00516590"/>
    <w:rsid w:val="0052061B"/>
    <w:rsid w:val="005303B9"/>
    <w:rsid w:val="005324C4"/>
    <w:rsid w:val="00532B4A"/>
    <w:rsid w:val="00532D9B"/>
    <w:rsid w:val="00533E53"/>
    <w:rsid w:val="00535BC5"/>
    <w:rsid w:val="00543216"/>
    <w:rsid w:val="0055192C"/>
    <w:rsid w:val="00551EF4"/>
    <w:rsid w:val="00555A9B"/>
    <w:rsid w:val="00555B95"/>
    <w:rsid w:val="00556945"/>
    <w:rsid w:val="0057159B"/>
    <w:rsid w:val="005717E7"/>
    <w:rsid w:val="00573624"/>
    <w:rsid w:val="00575F8E"/>
    <w:rsid w:val="00581B59"/>
    <w:rsid w:val="00597888"/>
    <w:rsid w:val="005A5A39"/>
    <w:rsid w:val="005A6AFE"/>
    <w:rsid w:val="005C6E93"/>
    <w:rsid w:val="005C7CE9"/>
    <w:rsid w:val="005E01C7"/>
    <w:rsid w:val="005E4012"/>
    <w:rsid w:val="005F0DB1"/>
    <w:rsid w:val="005F16E3"/>
    <w:rsid w:val="005F2AAF"/>
    <w:rsid w:val="005F4DA6"/>
    <w:rsid w:val="005F63E1"/>
    <w:rsid w:val="005F63F8"/>
    <w:rsid w:val="00603248"/>
    <w:rsid w:val="00615ECB"/>
    <w:rsid w:val="00624683"/>
    <w:rsid w:val="00624BFA"/>
    <w:rsid w:val="006257BC"/>
    <w:rsid w:val="006271A6"/>
    <w:rsid w:val="00627A06"/>
    <w:rsid w:val="00627A0B"/>
    <w:rsid w:val="00631200"/>
    <w:rsid w:val="00636860"/>
    <w:rsid w:val="00637FE4"/>
    <w:rsid w:val="00640FED"/>
    <w:rsid w:val="006414CC"/>
    <w:rsid w:val="006434EB"/>
    <w:rsid w:val="006448FF"/>
    <w:rsid w:val="00655489"/>
    <w:rsid w:val="00655BAC"/>
    <w:rsid w:val="00655E5F"/>
    <w:rsid w:val="00660028"/>
    <w:rsid w:val="0066367C"/>
    <w:rsid w:val="006742E2"/>
    <w:rsid w:val="00676E03"/>
    <w:rsid w:val="0068084C"/>
    <w:rsid w:val="00681233"/>
    <w:rsid w:val="00694907"/>
    <w:rsid w:val="00697CAB"/>
    <w:rsid w:val="006A526A"/>
    <w:rsid w:val="006B1A83"/>
    <w:rsid w:val="006C0503"/>
    <w:rsid w:val="006C1E59"/>
    <w:rsid w:val="006C4AED"/>
    <w:rsid w:val="006C6DA2"/>
    <w:rsid w:val="006C73D1"/>
    <w:rsid w:val="006D2AA2"/>
    <w:rsid w:val="006D5594"/>
    <w:rsid w:val="006D759E"/>
    <w:rsid w:val="006E0CAE"/>
    <w:rsid w:val="006F323A"/>
    <w:rsid w:val="006F430C"/>
    <w:rsid w:val="007004F0"/>
    <w:rsid w:val="00712210"/>
    <w:rsid w:val="00714FFA"/>
    <w:rsid w:val="0071620F"/>
    <w:rsid w:val="007266D1"/>
    <w:rsid w:val="007277AB"/>
    <w:rsid w:val="00733E90"/>
    <w:rsid w:val="00735670"/>
    <w:rsid w:val="007458AD"/>
    <w:rsid w:val="00747C06"/>
    <w:rsid w:val="00751EF6"/>
    <w:rsid w:val="0075668E"/>
    <w:rsid w:val="0076015B"/>
    <w:rsid w:val="007759DD"/>
    <w:rsid w:val="00777539"/>
    <w:rsid w:val="007810EB"/>
    <w:rsid w:val="00791E23"/>
    <w:rsid w:val="00795C90"/>
    <w:rsid w:val="007A215A"/>
    <w:rsid w:val="007A21D2"/>
    <w:rsid w:val="007A26CF"/>
    <w:rsid w:val="007B74A8"/>
    <w:rsid w:val="007C1A72"/>
    <w:rsid w:val="007D0F34"/>
    <w:rsid w:val="007D4A4C"/>
    <w:rsid w:val="007E4C34"/>
    <w:rsid w:val="007E6C59"/>
    <w:rsid w:val="007F010A"/>
    <w:rsid w:val="007F440B"/>
    <w:rsid w:val="008075F9"/>
    <w:rsid w:val="00811754"/>
    <w:rsid w:val="00815E5A"/>
    <w:rsid w:val="008241AE"/>
    <w:rsid w:val="00824C7D"/>
    <w:rsid w:val="00833FF4"/>
    <w:rsid w:val="00834D03"/>
    <w:rsid w:val="00840303"/>
    <w:rsid w:val="008405FD"/>
    <w:rsid w:val="00863286"/>
    <w:rsid w:val="00863543"/>
    <w:rsid w:val="00866FC3"/>
    <w:rsid w:val="008740CD"/>
    <w:rsid w:val="008807E3"/>
    <w:rsid w:val="00880F99"/>
    <w:rsid w:val="00881D6B"/>
    <w:rsid w:val="00887884"/>
    <w:rsid w:val="00890630"/>
    <w:rsid w:val="008A7D7E"/>
    <w:rsid w:val="008B0BD1"/>
    <w:rsid w:val="008B0CF9"/>
    <w:rsid w:val="008B334F"/>
    <w:rsid w:val="008B59A6"/>
    <w:rsid w:val="008C125F"/>
    <w:rsid w:val="008C618B"/>
    <w:rsid w:val="008D17C1"/>
    <w:rsid w:val="008D31D3"/>
    <w:rsid w:val="008D4ED2"/>
    <w:rsid w:val="008F3EFE"/>
    <w:rsid w:val="008F67A6"/>
    <w:rsid w:val="00900FD2"/>
    <w:rsid w:val="00902498"/>
    <w:rsid w:val="00903FB1"/>
    <w:rsid w:val="00907FBB"/>
    <w:rsid w:val="009266AA"/>
    <w:rsid w:val="00933E42"/>
    <w:rsid w:val="009424BD"/>
    <w:rsid w:val="00942F36"/>
    <w:rsid w:val="00947205"/>
    <w:rsid w:val="00952A19"/>
    <w:rsid w:val="009530CD"/>
    <w:rsid w:val="00962643"/>
    <w:rsid w:val="0096516F"/>
    <w:rsid w:val="009720CD"/>
    <w:rsid w:val="009739C7"/>
    <w:rsid w:val="00992098"/>
    <w:rsid w:val="0099539F"/>
    <w:rsid w:val="00996572"/>
    <w:rsid w:val="009A18CF"/>
    <w:rsid w:val="009A3B90"/>
    <w:rsid w:val="009B25E1"/>
    <w:rsid w:val="009C0C95"/>
    <w:rsid w:val="009C2922"/>
    <w:rsid w:val="009C789E"/>
    <w:rsid w:val="009D2C77"/>
    <w:rsid w:val="009D6827"/>
    <w:rsid w:val="009E0479"/>
    <w:rsid w:val="009E4743"/>
    <w:rsid w:val="009F68E6"/>
    <w:rsid w:val="00A00BFA"/>
    <w:rsid w:val="00A02706"/>
    <w:rsid w:val="00A14E2A"/>
    <w:rsid w:val="00A17FF9"/>
    <w:rsid w:val="00A27805"/>
    <w:rsid w:val="00A32EFD"/>
    <w:rsid w:val="00A335FE"/>
    <w:rsid w:val="00A37521"/>
    <w:rsid w:val="00A45507"/>
    <w:rsid w:val="00A464FA"/>
    <w:rsid w:val="00A46CC4"/>
    <w:rsid w:val="00A5553D"/>
    <w:rsid w:val="00A568DA"/>
    <w:rsid w:val="00A65CD2"/>
    <w:rsid w:val="00A7534D"/>
    <w:rsid w:val="00A8218B"/>
    <w:rsid w:val="00A933E9"/>
    <w:rsid w:val="00AA2CFF"/>
    <w:rsid w:val="00AA4E19"/>
    <w:rsid w:val="00AA5AB3"/>
    <w:rsid w:val="00AB19FD"/>
    <w:rsid w:val="00AB3691"/>
    <w:rsid w:val="00AB7696"/>
    <w:rsid w:val="00AC732B"/>
    <w:rsid w:val="00AD10AF"/>
    <w:rsid w:val="00AD3E32"/>
    <w:rsid w:val="00AE5042"/>
    <w:rsid w:val="00AE6F53"/>
    <w:rsid w:val="00AE6F6D"/>
    <w:rsid w:val="00AF2E13"/>
    <w:rsid w:val="00AF691A"/>
    <w:rsid w:val="00AF780B"/>
    <w:rsid w:val="00B01EBC"/>
    <w:rsid w:val="00B02DBD"/>
    <w:rsid w:val="00B02F7F"/>
    <w:rsid w:val="00B05690"/>
    <w:rsid w:val="00B05763"/>
    <w:rsid w:val="00B20FF8"/>
    <w:rsid w:val="00B27BCD"/>
    <w:rsid w:val="00B322E2"/>
    <w:rsid w:val="00B346E5"/>
    <w:rsid w:val="00B37599"/>
    <w:rsid w:val="00B639E7"/>
    <w:rsid w:val="00B7091B"/>
    <w:rsid w:val="00B769DF"/>
    <w:rsid w:val="00B81CCA"/>
    <w:rsid w:val="00B82DD5"/>
    <w:rsid w:val="00B8653C"/>
    <w:rsid w:val="00B90523"/>
    <w:rsid w:val="00B92F2A"/>
    <w:rsid w:val="00B96884"/>
    <w:rsid w:val="00BA5A1B"/>
    <w:rsid w:val="00BB18FF"/>
    <w:rsid w:val="00BB643A"/>
    <w:rsid w:val="00BC7708"/>
    <w:rsid w:val="00BD1A42"/>
    <w:rsid w:val="00BD28FC"/>
    <w:rsid w:val="00BE567F"/>
    <w:rsid w:val="00BF4041"/>
    <w:rsid w:val="00BF6A29"/>
    <w:rsid w:val="00C04A35"/>
    <w:rsid w:val="00C0698C"/>
    <w:rsid w:val="00C1046C"/>
    <w:rsid w:val="00C126AB"/>
    <w:rsid w:val="00C14AE5"/>
    <w:rsid w:val="00C20CEA"/>
    <w:rsid w:val="00C26737"/>
    <w:rsid w:val="00C32066"/>
    <w:rsid w:val="00C32B9C"/>
    <w:rsid w:val="00C32FF3"/>
    <w:rsid w:val="00C4169F"/>
    <w:rsid w:val="00C4185E"/>
    <w:rsid w:val="00C5537F"/>
    <w:rsid w:val="00C6195E"/>
    <w:rsid w:val="00C72E28"/>
    <w:rsid w:val="00C80E87"/>
    <w:rsid w:val="00C836DA"/>
    <w:rsid w:val="00C936B6"/>
    <w:rsid w:val="00C95F05"/>
    <w:rsid w:val="00CA47EC"/>
    <w:rsid w:val="00CB2DA5"/>
    <w:rsid w:val="00CB3B89"/>
    <w:rsid w:val="00CC1607"/>
    <w:rsid w:val="00CD5A5E"/>
    <w:rsid w:val="00CE12B6"/>
    <w:rsid w:val="00CE49F9"/>
    <w:rsid w:val="00CE684A"/>
    <w:rsid w:val="00CE7D9C"/>
    <w:rsid w:val="00CF067F"/>
    <w:rsid w:val="00CF078B"/>
    <w:rsid w:val="00D061F6"/>
    <w:rsid w:val="00D11F2D"/>
    <w:rsid w:val="00D13B44"/>
    <w:rsid w:val="00D14231"/>
    <w:rsid w:val="00D14DBB"/>
    <w:rsid w:val="00D16D28"/>
    <w:rsid w:val="00D174FE"/>
    <w:rsid w:val="00D23AB3"/>
    <w:rsid w:val="00D2651D"/>
    <w:rsid w:val="00D26B7C"/>
    <w:rsid w:val="00D40B91"/>
    <w:rsid w:val="00D44A54"/>
    <w:rsid w:val="00D44DFB"/>
    <w:rsid w:val="00D46C1C"/>
    <w:rsid w:val="00D47ED6"/>
    <w:rsid w:val="00D5565F"/>
    <w:rsid w:val="00D55AD7"/>
    <w:rsid w:val="00D60EF9"/>
    <w:rsid w:val="00D61622"/>
    <w:rsid w:val="00D6537F"/>
    <w:rsid w:val="00D65C47"/>
    <w:rsid w:val="00D65CBC"/>
    <w:rsid w:val="00D711D5"/>
    <w:rsid w:val="00D85290"/>
    <w:rsid w:val="00D9157C"/>
    <w:rsid w:val="00D946D6"/>
    <w:rsid w:val="00DA3F2C"/>
    <w:rsid w:val="00DB371A"/>
    <w:rsid w:val="00DB3E9C"/>
    <w:rsid w:val="00DB65EC"/>
    <w:rsid w:val="00DC073D"/>
    <w:rsid w:val="00DC5308"/>
    <w:rsid w:val="00DC6650"/>
    <w:rsid w:val="00DD00D3"/>
    <w:rsid w:val="00DD7F01"/>
    <w:rsid w:val="00DD7F27"/>
    <w:rsid w:val="00DE0108"/>
    <w:rsid w:val="00DF534B"/>
    <w:rsid w:val="00E0300E"/>
    <w:rsid w:val="00E0538E"/>
    <w:rsid w:val="00E0553D"/>
    <w:rsid w:val="00E05EF3"/>
    <w:rsid w:val="00E147B5"/>
    <w:rsid w:val="00E14D68"/>
    <w:rsid w:val="00E23E95"/>
    <w:rsid w:val="00E253A6"/>
    <w:rsid w:val="00E264A6"/>
    <w:rsid w:val="00E507FE"/>
    <w:rsid w:val="00E5424F"/>
    <w:rsid w:val="00E61B68"/>
    <w:rsid w:val="00E625A0"/>
    <w:rsid w:val="00E7198B"/>
    <w:rsid w:val="00E725E9"/>
    <w:rsid w:val="00E728B7"/>
    <w:rsid w:val="00E737F7"/>
    <w:rsid w:val="00E77669"/>
    <w:rsid w:val="00E77706"/>
    <w:rsid w:val="00E84B66"/>
    <w:rsid w:val="00EB3DA9"/>
    <w:rsid w:val="00EB6131"/>
    <w:rsid w:val="00ED670A"/>
    <w:rsid w:val="00EE2842"/>
    <w:rsid w:val="00EE6EC4"/>
    <w:rsid w:val="00EF3FDD"/>
    <w:rsid w:val="00EF618A"/>
    <w:rsid w:val="00F04E46"/>
    <w:rsid w:val="00F11409"/>
    <w:rsid w:val="00F27BD7"/>
    <w:rsid w:val="00F43650"/>
    <w:rsid w:val="00F45FCA"/>
    <w:rsid w:val="00F46A56"/>
    <w:rsid w:val="00F602F0"/>
    <w:rsid w:val="00F63287"/>
    <w:rsid w:val="00F726D4"/>
    <w:rsid w:val="00F75643"/>
    <w:rsid w:val="00F82E4F"/>
    <w:rsid w:val="00F85D8B"/>
    <w:rsid w:val="00F926E7"/>
    <w:rsid w:val="00F931E7"/>
    <w:rsid w:val="00F97BB7"/>
    <w:rsid w:val="00FA368C"/>
    <w:rsid w:val="00FA3BFF"/>
    <w:rsid w:val="00FA4955"/>
    <w:rsid w:val="00FB3301"/>
    <w:rsid w:val="00FC4C18"/>
    <w:rsid w:val="00FC71ED"/>
    <w:rsid w:val="00FC7924"/>
    <w:rsid w:val="00FD0F23"/>
    <w:rsid w:val="00FE56E3"/>
    <w:rsid w:val="00FE7FED"/>
    <w:rsid w:val="00FF66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C90EB"/>
  <w15:chartTrackingRefBased/>
  <w15:docId w15:val="{78462DF9-9107-40A5-93A3-2D11F93A5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74FE"/>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qFormat/>
    <w:rsid w:val="006C6DA2"/>
    <w:pPr>
      <w:keepNext/>
      <w:spacing w:before="240" w:after="60"/>
      <w:outlineLvl w:val="0"/>
    </w:pPr>
    <w:rPr>
      <w:rFonts w:cs="Arial"/>
      <w:b/>
      <w:bCs/>
      <w:kern w:val="32"/>
      <w:szCs w:val="32"/>
    </w:rPr>
  </w:style>
  <w:style w:type="paragraph" w:styleId="Nagwek2">
    <w:name w:val="heading 2"/>
    <w:basedOn w:val="Normalny"/>
    <w:next w:val="Normalny"/>
    <w:link w:val="Nagwek2Znak"/>
    <w:uiPriority w:val="9"/>
    <w:unhideWhenUsed/>
    <w:qFormat/>
    <w:rsid w:val="00655BA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C6DA2"/>
    <w:rPr>
      <w:rFonts w:ascii="Arial" w:eastAsia="Times New Roman" w:hAnsi="Arial" w:cs="Arial"/>
      <w:b/>
      <w:bCs/>
      <w:kern w:val="32"/>
      <w:szCs w:val="32"/>
      <w:lang w:eastAsia="pl-PL"/>
    </w:rPr>
  </w:style>
  <w:style w:type="paragraph" w:styleId="Stopka">
    <w:name w:val="footer"/>
    <w:basedOn w:val="Normalny"/>
    <w:link w:val="StopkaZnak"/>
    <w:rsid w:val="006C6DA2"/>
    <w:pPr>
      <w:tabs>
        <w:tab w:val="center" w:pos="4536"/>
        <w:tab w:val="right" w:pos="9072"/>
      </w:tabs>
    </w:pPr>
  </w:style>
  <w:style w:type="character" w:customStyle="1" w:styleId="StopkaZnak">
    <w:name w:val="Stopka Znak"/>
    <w:basedOn w:val="Domylnaczcionkaakapitu"/>
    <w:link w:val="Stopka"/>
    <w:rsid w:val="006C6DA2"/>
    <w:rPr>
      <w:rFonts w:ascii="Arial" w:eastAsia="Times New Roman" w:hAnsi="Arial" w:cs="Times New Roman"/>
      <w:szCs w:val="24"/>
      <w:lang w:eastAsia="pl-PL"/>
    </w:rPr>
  </w:style>
  <w:style w:type="paragraph" w:styleId="Nagwek">
    <w:name w:val="header"/>
    <w:basedOn w:val="Normalny"/>
    <w:link w:val="NagwekZnak"/>
    <w:uiPriority w:val="99"/>
    <w:rsid w:val="006C6DA2"/>
    <w:pPr>
      <w:tabs>
        <w:tab w:val="center" w:pos="4536"/>
        <w:tab w:val="right" w:pos="9072"/>
      </w:tabs>
    </w:pPr>
  </w:style>
  <w:style w:type="character" w:customStyle="1" w:styleId="NagwekZnak">
    <w:name w:val="Nagłówek Znak"/>
    <w:basedOn w:val="Domylnaczcionkaakapitu"/>
    <w:link w:val="Nagwek"/>
    <w:uiPriority w:val="99"/>
    <w:rsid w:val="006C6DA2"/>
    <w:rPr>
      <w:rFonts w:ascii="Arial" w:eastAsia="Times New Roman" w:hAnsi="Arial" w:cs="Times New Roman"/>
      <w:szCs w:val="24"/>
      <w:lang w:eastAsia="pl-PL"/>
    </w:rPr>
  </w:style>
  <w:style w:type="paragraph" w:styleId="Tekstprzypisudolnego">
    <w:name w:val="footnote text"/>
    <w:basedOn w:val="Normalny"/>
    <w:link w:val="TekstprzypisudolnegoZnak"/>
    <w:uiPriority w:val="99"/>
    <w:rsid w:val="006C6DA2"/>
    <w:rPr>
      <w:sz w:val="20"/>
      <w:szCs w:val="20"/>
    </w:rPr>
  </w:style>
  <w:style w:type="character" w:customStyle="1" w:styleId="TekstprzypisudolnegoZnak">
    <w:name w:val="Tekst przypisu dolnego Znak"/>
    <w:basedOn w:val="Domylnaczcionkaakapitu"/>
    <w:link w:val="Tekstprzypisudolnego"/>
    <w:uiPriority w:val="99"/>
    <w:rsid w:val="006C6DA2"/>
    <w:rPr>
      <w:rFonts w:ascii="Arial" w:eastAsia="Times New Roman" w:hAnsi="Arial" w:cs="Times New Roman"/>
      <w:sz w:val="20"/>
      <w:szCs w:val="20"/>
      <w:lang w:eastAsia="pl-PL"/>
    </w:rPr>
  </w:style>
  <w:style w:type="character" w:styleId="Odwoanieprzypisudolnego">
    <w:name w:val="footnote reference"/>
    <w:basedOn w:val="Domylnaczcionkaakapitu"/>
    <w:uiPriority w:val="99"/>
    <w:rsid w:val="006C6DA2"/>
    <w:rPr>
      <w:vertAlign w:val="superscript"/>
    </w:rPr>
  </w:style>
  <w:style w:type="character" w:customStyle="1" w:styleId="Teksttreci2">
    <w:name w:val="Tekst treści (2)_"/>
    <w:basedOn w:val="Domylnaczcionkaakapitu"/>
    <w:link w:val="Teksttreci20"/>
    <w:rsid w:val="006C6DA2"/>
    <w:rPr>
      <w:rFonts w:ascii="Arial" w:eastAsia="Arial" w:hAnsi="Arial" w:cs="Arial"/>
      <w:shd w:val="clear" w:color="auto" w:fill="FFFFFF"/>
    </w:rPr>
  </w:style>
  <w:style w:type="character" w:customStyle="1" w:styleId="Teksttreci6">
    <w:name w:val="Tekst treści (6)_"/>
    <w:basedOn w:val="Domylnaczcionkaakapitu"/>
    <w:link w:val="Teksttreci60"/>
    <w:rsid w:val="006C6DA2"/>
    <w:rPr>
      <w:rFonts w:ascii="Arial" w:eastAsia="Arial" w:hAnsi="Arial" w:cs="Arial"/>
      <w:b/>
      <w:bCs/>
      <w:shd w:val="clear" w:color="auto" w:fill="FFFFFF"/>
    </w:rPr>
  </w:style>
  <w:style w:type="paragraph" w:customStyle="1" w:styleId="Teksttreci20">
    <w:name w:val="Tekst treści (2)"/>
    <w:basedOn w:val="Normalny"/>
    <w:link w:val="Teksttreci2"/>
    <w:rsid w:val="006C6DA2"/>
    <w:pPr>
      <w:widowControl w:val="0"/>
      <w:shd w:val="clear" w:color="auto" w:fill="FFFFFF"/>
      <w:spacing w:before="2500" w:after="480" w:line="224" w:lineRule="exact"/>
      <w:ind w:hanging="420"/>
    </w:pPr>
    <w:rPr>
      <w:rFonts w:eastAsia="Arial" w:cs="Arial"/>
      <w:szCs w:val="22"/>
      <w:lang w:eastAsia="en-US"/>
    </w:rPr>
  </w:style>
  <w:style w:type="paragraph" w:customStyle="1" w:styleId="Teksttreci60">
    <w:name w:val="Tekst treści (6)"/>
    <w:basedOn w:val="Normalny"/>
    <w:link w:val="Teksttreci6"/>
    <w:rsid w:val="006C6DA2"/>
    <w:pPr>
      <w:widowControl w:val="0"/>
      <w:shd w:val="clear" w:color="auto" w:fill="FFFFFF"/>
      <w:spacing w:line="224" w:lineRule="exact"/>
      <w:ind w:hanging="560"/>
    </w:pPr>
    <w:rPr>
      <w:rFonts w:eastAsia="Arial" w:cs="Arial"/>
      <w:b/>
      <w:bCs/>
      <w:szCs w:val="22"/>
      <w:lang w:eastAsia="en-US"/>
    </w:rPr>
  </w:style>
  <w:style w:type="character" w:styleId="Hipercze">
    <w:name w:val="Hyperlink"/>
    <w:basedOn w:val="Domylnaczcionkaakapitu"/>
    <w:uiPriority w:val="99"/>
    <w:unhideWhenUsed/>
    <w:rsid w:val="009D2C77"/>
    <w:rPr>
      <w:color w:val="0563C1" w:themeColor="hyperlink"/>
      <w:u w:val="single"/>
    </w:rPr>
  </w:style>
  <w:style w:type="character" w:styleId="Odwoaniedokomentarza">
    <w:name w:val="annotation reference"/>
    <w:basedOn w:val="Domylnaczcionkaakapitu"/>
    <w:unhideWhenUsed/>
    <w:rsid w:val="00811754"/>
    <w:rPr>
      <w:sz w:val="16"/>
      <w:szCs w:val="16"/>
    </w:rPr>
  </w:style>
  <w:style w:type="paragraph" w:styleId="Tekstkomentarza">
    <w:name w:val="annotation text"/>
    <w:basedOn w:val="Normalny"/>
    <w:link w:val="TekstkomentarzaZnak"/>
    <w:unhideWhenUsed/>
    <w:rsid w:val="00811754"/>
    <w:rPr>
      <w:sz w:val="20"/>
      <w:szCs w:val="20"/>
    </w:rPr>
  </w:style>
  <w:style w:type="character" w:customStyle="1" w:styleId="TekstkomentarzaZnak">
    <w:name w:val="Tekst komentarza Znak"/>
    <w:basedOn w:val="Domylnaczcionkaakapitu"/>
    <w:link w:val="Tekstkomentarza"/>
    <w:rsid w:val="00811754"/>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11754"/>
    <w:rPr>
      <w:b/>
      <w:bCs/>
    </w:rPr>
  </w:style>
  <w:style w:type="character" w:customStyle="1" w:styleId="TematkomentarzaZnak">
    <w:name w:val="Temat komentarza Znak"/>
    <w:basedOn w:val="TekstkomentarzaZnak"/>
    <w:link w:val="Tematkomentarza"/>
    <w:uiPriority w:val="99"/>
    <w:semiHidden/>
    <w:rsid w:val="00811754"/>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811754"/>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754"/>
    <w:rPr>
      <w:rFonts w:ascii="Segoe UI" w:eastAsia="Times New Roman" w:hAnsi="Segoe UI" w:cs="Segoe UI"/>
      <w:sz w:val="18"/>
      <w:szCs w:val="18"/>
      <w:lang w:eastAsia="pl-PL"/>
    </w:rPr>
  </w:style>
  <w:style w:type="paragraph" w:styleId="Akapitzlist">
    <w:name w:val="List Paragraph"/>
    <w:aliases w:val="Normal,Akapit z listą3,Akapit z listą31,Podsis rysunku,Normalny1,Tytuły,HŁ_Bullet1,lp1,Numerowanie,BulletC,Wyliczanie,Obiekt,Akapit z listą BS,Punktor - wymiennik,Akapit z nr,List Paragraph2,ISCG Numerowanie,TZ-Nag2,List Paragraph,Preambu"/>
    <w:basedOn w:val="Normalny"/>
    <w:link w:val="AkapitzlistZnak"/>
    <w:uiPriority w:val="34"/>
    <w:qFormat/>
    <w:rsid w:val="00B7091B"/>
    <w:pPr>
      <w:ind w:left="720"/>
      <w:contextualSpacing/>
    </w:pPr>
  </w:style>
  <w:style w:type="character" w:customStyle="1" w:styleId="AkapitzlistZnak">
    <w:name w:val="Akapit z listą Znak"/>
    <w:aliases w:val="Normal Znak,Akapit z listą3 Znak,Akapit z listą31 Znak,Podsis rysunku Znak,Normalny1 Znak,Tytuły Znak,HŁ_Bullet1 Znak,lp1 Znak,Numerowanie Znak,BulletC Znak,Wyliczanie Znak,Obiekt Znak,Akapit z listą BS Znak,Punktor - wymiennik Znak"/>
    <w:link w:val="Akapitzlist"/>
    <w:uiPriority w:val="34"/>
    <w:qFormat/>
    <w:locked/>
    <w:rsid w:val="000356A3"/>
    <w:rPr>
      <w:rFonts w:ascii="Arial" w:eastAsia="Times New Roman" w:hAnsi="Arial" w:cs="Times New Roman"/>
      <w:szCs w:val="24"/>
      <w:lang w:eastAsia="pl-PL"/>
    </w:rPr>
  </w:style>
  <w:style w:type="character" w:customStyle="1" w:styleId="Nagwek2Znak">
    <w:name w:val="Nagłówek 2 Znak"/>
    <w:basedOn w:val="Domylnaczcionkaakapitu"/>
    <w:link w:val="Nagwek2"/>
    <w:uiPriority w:val="9"/>
    <w:rsid w:val="00655BAC"/>
    <w:rPr>
      <w:rFonts w:asciiTheme="majorHAnsi" w:eastAsiaTheme="majorEastAsia" w:hAnsiTheme="majorHAnsi" w:cstheme="majorBidi"/>
      <w:color w:val="2E74B5" w:themeColor="accent1" w:themeShade="BF"/>
      <w:sz w:val="26"/>
      <w:szCs w:val="26"/>
      <w:lang w:eastAsia="pl-PL"/>
    </w:rPr>
  </w:style>
  <w:style w:type="table" w:styleId="Tabela-Siatka">
    <w:name w:val="Table Grid"/>
    <w:basedOn w:val="Standardowy"/>
    <w:uiPriority w:val="39"/>
    <w:rsid w:val="00655B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F27BD7"/>
    <w:pPr>
      <w:spacing w:after="120" w:line="276" w:lineRule="auto"/>
      <w:ind w:left="283"/>
    </w:pPr>
    <w:rPr>
      <w:rFonts w:ascii="Calibri" w:eastAsia="Calibri" w:hAnsi="Calibri"/>
      <w:szCs w:val="22"/>
      <w:lang w:val="x-none" w:eastAsia="en-US"/>
    </w:rPr>
  </w:style>
  <w:style w:type="character" w:customStyle="1" w:styleId="TekstpodstawowywcityZnak">
    <w:name w:val="Tekst podstawowy wcięty Znak"/>
    <w:basedOn w:val="Domylnaczcionkaakapitu"/>
    <w:link w:val="Tekstpodstawowywcity"/>
    <w:uiPriority w:val="99"/>
    <w:rsid w:val="00F27BD7"/>
    <w:rPr>
      <w:rFonts w:ascii="Calibri" w:eastAsia="Calibri" w:hAnsi="Calibri" w:cs="Times New Roman"/>
      <w:lang w:val="x-none"/>
    </w:rPr>
  </w:style>
  <w:style w:type="paragraph" w:styleId="Poprawka">
    <w:name w:val="Revision"/>
    <w:hidden/>
    <w:uiPriority w:val="99"/>
    <w:semiHidden/>
    <w:rsid w:val="00F27BD7"/>
    <w:pPr>
      <w:spacing w:after="0" w:line="240" w:lineRule="auto"/>
    </w:pPr>
    <w:rPr>
      <w:rFonts w:ascii="Calibri" w:eastAsia="Calibri" w:hAnsi="Calibri" w:cs="Times New Roman"/>
    </w:rPr>
  </w:style>
  <w:style w:type="character" w:customStyle="1" w:styleId="normaltextrun">
    <w:name w:val="normaltextrun"/>
    <w:basedOn w:val="Domylnaczcionkaakapitu"/>
    <w:rsid w:val="00FA368C"/>
  </w:style>
  <w:style w:type="character" w:customStyle="1" w:styleId="eop">
    <w:name w:val="eop"/>
    <w:basedOn w:val="Domylnaczcionkaakapitu"/>
    <w:rsid w:val="00FA368C"/>
  </w:style>
  <w:style w:type="character" w:customStyle="1" w:styleId="ui-provider">
    <w:name w:val="ui-provider"/>
    <w:basedOn w:val="Domylnaczcionkaakapitu"/>
    <w:rsid w:val="00293092"/>
  </w:style>
  <w:style w:type="paragraph" w:customStyle="1" w:styleId="paragraph">
    <w:name w:val="paragraph"/>
    <w:basedOn w:val="Normalny"/>
    <w:rsid w:val="00500174"/>
    <w:pPr>
      <w:spacing w:before="100" w:beforeAutospacing="1" w:after="100" w:afterAutospacing="1"/>
    </w:pPr>
    <w:rPr>
      <w:rFonts w:ascii="Times New Roman" w:hAnsi="Times New Roman"/>
      <w:sz w:val="24"/>
    </w:rPr>
  </w:style>
  <w:style w:type="numbering" w:customStyle="1" w:styleId="1111114">
    <w:name w:val="1 / 1.1 / 1.1.14"/>
    <w:basedOn w:val="Bezlisty"/>
    <w:next w:val="111111"/>
    <w:rsid w:val="005324C4"/>
  </w:style>
  <w:style w:type="numbering" w:styleId="111111">
    <w:name w:val="Outline List 2"/>
    <w:basedOn w:val="Bezlisty"/>
    <w:uiPriority w:val="99"/>
    <w:semiHidden/>
    <w:unhideWhenUsed/>
    <w:rsid w:val="005324C4"/>
    <w:pPr>
      <w:numPr>
        <w:numId w:val="19"/>
      </w:numPr>
    </w:pPr>
  </w:style>
  <w:style w:type="paragraph" w:styleId="Tekstpodstawowy2">
    <w:name w:val="Body Text 2"/>
    <w:basedOn w:val="Normalny"/>
    <w:link w:val="Tekstpodstawowy2Znak"/>
    <w:uiPriority w:val="99"/>
    <w:rsid w:val="00052D8F"/>
    <w:pPr>
      <w:spacing w:after="120" w:line="480" w:lineRule="auto"/>
    </w:pPr>
  </w:style>
  <w:style w:type="character" w:customStyle="1" w:styleId="Tekstpodstawowy2Znak">
    <w:name w:val="Tekst podstawowy 2 Znak"/>
    <w:basedOn w:val="Domylnaczcionkaakapitu"/>
    <w:link w:val="Tekstpodstawowy2"/>
    <w:uiPriority w:val="99"/>
    <w:rsid w:val="00052D8F"/>
    <w:rPr>
      <w:rFonts w:ascii="Arial" w:eastAsia="Times New Roman" w:hAnsi="Arial" w:cs="Times New Roman"/>
      <w:szCs w:val="24"/>
      <w:lang w:eastAsia="pl-PL"/>
    </w:rPr>
  </w:style>
  <w:style w:type="character" w:customStyle="1" w:styleId="Nierozpoznanawzmianka1">
    <w:name w:val="Nierozpoznana wzmianka1"/>
    <w:basedOn w:val="Domylnaczcionkaakapitu"/>
    <w:uiPriority w:val="99"/>
    <w:semiHidden/>
    <w:unhideWhenUsed/>
    <w:rsid w:val="00624683"/>
    <w:rPr>
      <w:color w:val="605E5C"/>
      <w:shd w:val="clear" w:color="auto" w:fill="E1DFDD"/>
    </w:rPr>
  </w:style>
  <w:style w:type="character" w:styleId="UyteHipercze">
    <w:name w:val="FollowedHyperlink"/>
    <w:basedOn w:val="Domylnaczcionkaakapitu"/>
    <w:uiPriority w:val="99"/>
    <w:semiHidden/>
    <w:unhideWhenUsed/>
    <w:rsid w:val="00EF618A"/>
    <w:rPr>
      <w:color w:val="954F72" w:themeColor="followedHyperlink"/>
      <w:u w:val="single"/>
    </w:rPr>
  </w:style>
  <w:style w:type="paragraph" w:customStyle="1" w:styleId="Default">
    <w:name w:val="Default"/>
    <w:rsid w:val="007D4A4C"/>
    <w:pPr>
      <w:autoSpaceDE w:val="0"/>
      <w:autoSpaceDN w:val="0"/>
      <w:adjustRightInd w:val="0"/>
      <w:spacing w:after="0" w:line="240" w:lineRule="auto"/>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0873F3"/>
    <w:rPr>
      <w:color w:val="605E5C"/>
      <w:shd w:val="clear" w:color="auto" w:fill="E1DFDD"/>
    </w:rPr>
  </w:style>
  <w:style w:type="paragraph" w:customStyle="1" w:styleId="msonormal0">
    <w:name w:val="msonormal"/>
    <w:basedOn w:val="Normalny"/>
    <w:rsid w:val="00824C7D"/>
    <w:pPr>
      <w:spacing w:before="100" w:beforeAutospacing="1" w:after="100" w:afterAutospacing="1"/>
    </w:pPr>
    <w:rPr>
      <w:rFonts w:ascii="Times New Roman" w:hAnsi="Times New Roman"/>
      <w:sz w:val="24"/>
    </w:rPr>
  </w:style>
  <w:style w:type="paragraph" w:customStyle="1" w:styleId="font5">
    <w:name w:val="font5"/>
    <w:basedOn w:val="Normalny"/>
    <w:rsid w:val="00824C7D"/>
    <w:pPr>
      <w:spacing w:before="100" w:beforeAutospacing="1" w:after="100" w:afterAutospacing="1"/>
    </w:pPr>
    <w:rPr>
      <w:rFonts w:cs="Arial"/>
      <w:szCs w:val="22"/>
    </w:rPr>
  </w:style>
  <w:style w:type="paragraph" w:customStyle="1" w:styleId="font6">
    <w:name w:val="font6"/>
    <w:basedOn w:val="Normalny"/>
    <w:rsid w:val="00824C7D"/>
    <w:pPr>
      <w:spacing w:before="100" w:beforeAutospacing="1" w:after="100" w:afterAutospacing="1"/>
    </w:pPr>
    <w:rPr>
      <w:rFonts w:cs="Arial"/>
      <w:color w:val="FF0000"/>
      <w:szCs w:val="22"/>
    </w:rPr>
  </w:style>
  <w:style w:type="paragraph" w:customStyle="1" w:styleId="font7">
    <w:name w:val="font7"/>
    <w:basedOn w:val="Normalny"/>
    <w:rsid w:val="00824C7D"/>
    <w:pPr>
      <w:spacing w:before="100" w:beforeAutospacing="1" w:after="100" w:afterAutospacing="1"/>
    </w:pPr>
    <w:rPr>
      <w:rFonts w:cs="Arial"/>
      <w:color w:val="FF0000"/>
      <w:szCs w:val="22"/>
    </w:rPr>
  </w:style>
  <w:style w:type="paragraph" w:customStyle="1" w:styleId="xl68">
    <w:name w:val="xl68"/>
    <w:basedOn w:val="Normalny"/>
    <w:rsid w:val="00824C7D"/>
    <w:pPr>
      <w:spacing w:before="100" w:beforeAutospacing="1" w:after="100" w:afterAutospacing="1"/>
      <w:jc w:val="center"/>
      <w:textAlignment w:val="center"/>
    </w:pPr>
    <w:rPr>
      <w:rFonts w:cs="Arial"/>
      <w:sz w:val="24"/>
    </w:rPr>
  </w:style>
  <w:style w:type="paragraph" w:customStyle="1" w:styleId="xl69">
    <w:name w:val="xl69"/>
    <w:basedOn w:val="Normalny"/>
    <w:rsid w:val="00824C7D"/>
    <w:pPr>
      <w:spacing w:before="100" w:beforeAutospacing="1" w:after="100" w:afterAutospacing="1"/>
    </w:pPr>
    <w:rPr>
      <w:rFonts w:cs="Arial"/>
      <w:sz w:val="24"/>
    </w:rPr>
  </w:style>
  <w:style w:type="paragraph" w:customStyle="1" w:styleId="xl70">
    <w:name w:val="xl70"/>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71">
    <w:name w:val="xl71"/>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72">
    <w:name w:val="xl72"/>
    <w:basedOn w:val="Normalny"/>
    <w:rsid w:val="00824C7D"/>
    <w:pPr>
      <w:spacing w:before="100" w:beforeAutospacing="1" w:after="100" w:afterAutospacing="1"/>
      <w:textAlignment w:val="center"/>
    </w:pPr>
    <w:rPr>
      <w:rFonts w:cs="Arial"/>
      <w:sz w:val="24"/>
    </w:rPr>
  </w:style>
  <w:style w:type="paragraph" w:customStyle="1" w:styleId="xl73">
    <w:name w:val="xl73"/>
    <w:basedOn w:val="Normalny"/>
    <w:rsid w:val="00824C7D"/>
    <w:pPr>
      <w:spacing w:before="100" w:beforeAutospacing="1" w:after="100" w:afterAutospacing="1"/>
      <w:jc w:val="center"/>
      <w:textAlignment w:val="center"/>
    </w:pPr>
    <w:rPr>
      <w:rFonts w:cs="Arial"/>
      <w:sz w:val="24"/>
    </w:rPr>
  </w:style>
  <w:style w:type="paragraph" w:customStyle="1" w:styleId="xl74">
    <w:name w:val="xl74"/>
    <w:basedOn w:val="Normalny"/>
    <w:rsid w:val="00824C7D"/>
    <w:pPr>
      <w:spacing w:before="100" w:beforeAutospacing="1" w:after="100" w:afterAutospacing="1"/>
    </w:pPr>
    <w:rPr>
      <w:rFonts w:cs="Arial"/>
      <w:sz w:val="24"/>
    </w:rPr>
  </w:style>
  <w:style w:type="paragraph" w:customStyle="1" w:styleId="xl75">
    <w:name w:val="xl75"/>
    <w:basedOn w:val="Normalny"/>
    <w:rsid w:val="00824C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b/>
      <w:bCs/>
      <w:sz w:val="24"/>
    </w:rPr>
  </w:style>
  <w:style w:type="paragraph" w:customStyle="1" w:styleId="xl76">
    <w:name w:val="xl76"/>
    <w:basedOn w:val="Normalny"/>
    <w:rsid w:val="00824C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b/>
      <w:bCs/>
      <w:sz w:val="24"/>
    </w:rPr>
  </w:style>
  <w:style w:type="paragraph" w:customStyle="1" w:styleId="xl77">
    <w:name w:val="xl77"/>
    <w:basedOn w:val="Normalny"/>
    <w:rsid w:val="00824C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b/>
      <w:bCs/>
      <w:sz w:val="24"/>
    </w:rPr>
  </w:style>
  <w:style w:type="paragraph" w:customStyle="1" w:styleId="xl78">
    <w:name w:val="xl78"/>
    <w:basedOn w:val="Normalny"/>
    <w:rsid w:val="00824C7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cs="Arial"/>
      <w:b/>
      <w:bCs/>
      <w:sz w:val="24"/>
    </w:rPr>
  </w:style>
  <w:style w:type="paragraph" w:customStyle="1" w:styleId="xl79">
    <w:name w:val="xl79"/>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80">
    <w:name w:val="xl80"/>
    <w:basedOn w:val="Normalny"/>
    <w:rsid w:val="00824C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i/>
      <w:iCs/>
      <w:sz w:val="24"/>
    </w:rPr>
  </w:style>
  <w:style w:type="paragraph" w:customStyle="1" w:styleId="xl81">
    <w:name w:val="xl81"/>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82">
    <w:name w:val="xl82"/>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rPr>
  </w:style>
  <w:style w:type="paragraph" w:customStyle="1" w:styleId="xl83">
    <w:name w:val="xl83"/>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444444"/>
      <w:sz w:val="14"/>
      <w:szCs w:val="14"/>
    </w:rPr>
  </w:style>
  <w:style w:type="paragraph" w:customStyle="1" w:styleId="xl84">
    <w:name w:val="xl84"/>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85">
    <w:name w:val="xl85"/>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86">
    <w:name w:val="xl86"/>
    <w:basedOn w:val="Normalny"/>
    <w:rsid w:val="00824C7D"/>
    <w:pPr>
      <w:spacing w:before="100" w:beforeAutospacing="1" w:after="100" w:afterAutospacing="1"/>
    </w:pPr>
    <w:rPr>
      <w:rFonts w:cs="Arial"/>
      <w:sz w:val="24"/>
    </w:rPr>
  </w:style>
  <w:style w:type="paragraph" w:customStyle="1" w:styleId="xl87">
    <w:name w:val="xl87"/>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88">
    <w:name w:val="xl88"/>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000000"/>
      <w:sz w:val="14"/>
      <w:szCs w:val="14"/>
    </w:rPr>
  </w:style>
  <w:style w:type="paragraph" w:customStyle="1" w:styleId="xl89">
    <w:name w:val="xl89"/>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0">
    <w:name w:val="xl90"/>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666666"/>
      <w:sz w:val="12"/>
      <w:szCs w:val="12"/>
    </w:rPr>
  </w:style>
  <w:style w:type="paragraph" w:customStyle="1" w:styleId="xl91">
    <w:name w:val="xl91"/>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2">
    <w:name w:val="xl92"/>
    <w:basedOn w:val="Normalny"/>
    <w:rsid w:val="00824C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24"/>
    </w:rPr>
  </w:style>
  <w:style w:type="paragraph" w:customStyle="1" w:styleId="xl93">
    <w:name w:val="xl93"/>
    <w:basedOn w:val="Normalny"/>
    <w:rsid w:val="00824C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24"/>
    </w:rPr>
  </w:style>
  <w:style w:type="paragraph" w:customStyle="1" w:styleId="xl94">
    <w:name w:val="xl94"/>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FFFFFF"/>
      <w:sz w:val="14"/>
      <w:szCs w:val="14"/>
    </w:rPr>
  </w:style>
  <w:style w:type="paragraph" w:customStyle="1" w:styleId="xl95">
    <w:name w:val="xl95"/>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6">
    <w:name w:val="xl96"/>
    <w:basedOn w:val="Normalny"/>
    <w:rsid w:val="00824C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sz w:val="24"/>
    </w:rPr>
  </w:style>
  <w:style w:type="paragraph" w:customStyle="1" w:styleId="xl97">
    <w:name w:val="xl97"/>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333333"/>
      <w:sz w:val="12"/>
      <w:szCs w:val="12"/>
    </w:rPr>
  </w:style>
  <w:style w:type="paragraph" w:customStyle="1" w:styleId="xl98">
    <w:name w:val="xl98"/>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rPr>
  </w:style>
  <w:style w:type="paragraph" w:customStyle="1" w:styleId="xl99">
    <w:name w:val="xl99"/>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111111"/>
      <w:sz w:val="14"/>
      <w:szCs w:val="14"/>
    </w:rPr>
  </w:style>
  <w:style w:type="paragraph" w:customStyle="1" w:styleId="xl100">
    <w:name w:val="xl100"/>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3C3C3B"/>
      <w:sz w:val="16"/>
      <w:szCs w:val="16"/>
    </w:rPr>
  </w:style>
  <w:style w:type="paragraph" w:customStyle="1" w:styleId="xl101">
    <w:name w:val="xl101"/>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2">
    <w:name w:val="xl102"/>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03">
    <w:name w:val="xl103"/>
    <w:basedOn w:val="Normalny"/>
    <w:rsid w:val="00824C7D"/>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04">
    <w:name w:val="xl104"/>
    <w:basedOn w:val="Normalny"/>
    <w:rsid w:val="00824C7D"/>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5">
    <w:name w:val="xl105"/>
    <w:basedOn w:val="Normalny"/>
    <w:rsid w:val="00824C7D"/>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6">
    <w:name w:val="xl106"/>
    <w:basedOn w:val="Normalny"/>
    <w:rsid w:val="00824C7D"/>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7">
    <w:name w:val="xl107"/>
    <w:basedOn w:val="Normalny"/>
    <w:rsid w:val="00824C7D"/>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8">
    <w:name w:val="xl108"/>
    <w:basedOn w:val="Normalny"/>
    <w:rsid w:val="00824C7D"/>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9">
    <w:name w:val="xl109"/>
    <w:basedOn w:val="Normalny"/>
    <w:rsid w:val="00824C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color w:val="FF0000"/>
      <w:sz w:val="24"/>
    </w:rPr>
  </w:style>
  <w:style w:type="paragraph" w:customStyle="1" w:styleId="xl110">
    <w:name w:val="xl110"/>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24"/>
    </w:rPr>
  </w:style>
  <w:style w:type="paragraph" w:customStyle="1" w:styleId="xl111">
    <w:name w:val="xl111"/>
    <w:basedOn w:val="Normalny"/>
    <w:rsid w:val="00824C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sz w:val="24"/>
    </w:rPr>
  </w:style>
  <w:style w:type="paragraph" w:customStyle="1" w:styleId="xl112">
    <w:name w:val="xl112"/>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4"/>
    </w:rPr>
  </w:style>
  <w:style w:type="paragraph" w:customStyle="1" w:styleId="xl113">
    <w:name w:val="xl113"/>
    <w:basedOn w:val="Normalny"/>
    <w:rsid w:val="00824C7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rPr>
  </w:style>
  <w:style w:type="character" w:customStyle="1" w:styleId="cf01">
    <w:name w:val="cf01"/>
    <w:basedOn w:val="Domylnaczcionkaakapitu"/>
    <w:rsid w:val="003F12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17365">
      <w:bodyDiv w:val="1"/>
      <w:marLeft w:val="0"/>
      <w:marRight w:val="0"/>
      <w:marTop w:val="0"/>
      <w:marBottom w:val="0"/>
      <w:divBdr>
        <w:top w:val="none" w:sz="0" w:space="0" w:color="auto"/>
        <w:left w:val="none" w:sz="0" w:space="0" w:color="auto"/>
        <w:bottom w:val="none" w:sz="0" w:space="0" w:color="auto"/>
        <w:right w:val="none" w:sz="0" w:space="0" w:color="auto"/>
      </w:divBdr>
    </w:div>
    <w:div w:id="187529485">
      <w:bodyDiv w:val="1"/>
      <w:marLeft w:val="0"/>
      <w:marRight w:val="0"/>
      <w:marTop w:val="0"/>
      <w:marBottom w:val="0"/>
      <w:divBdr>
        <w:top w:val="none" w:sz="0" w:space="0" w:color="auto"/>
        <w:left w:val="none" w:sz="0" w:space="0" w:color="auto"/>
        <w:bottom w:val="none" w:sz="0" w:space="0" w:color="auto"/>
        <w:right w:val="none" w:sz="0" w:space="0" w:color="auto"/>
      </w:divBdr>
    </w:div>
    <w:div w:id="261375216">
      <w:bodyDiv w:val="1"/>
      <w:marLeft w:val="0"/>
      <w:marRight w:val="0"/>
      <w:marTop w:val="0"/>
      <w:marBottom w:val="0"/>
      <w:divBdr>
        <w:top w:val="none" w:sz="0" w:space="0" w:color="auto"/>
        <w:left w:val="none" w:sz="0" w:space="0" w:color="auto"/>
        <w:bottom w:val="none" w:sz="0" w:space="0" w:color="auto"/>
        <w:right w:val="none" w:sz="0" w:space="0" w:color="auto"/>
      </w:divBdr>
    </w:div>
    <w:div w:id="392849875">
      <w:bodyDiv w:val="1"/>
      <w:marLeft w:val="0"/>
      <w:marRight w:val="0"/>
      <w:marTop w:val="0"/>
      <w:marBottom w:val="0"/>
      <w:divBdr>
        <w:top w:val="none" w:sz="0" w:space="0" w:color="auto"/>
        <w:left w:val="none" w:sz="0" w:space="0" w:color="auto"/>
        <w:bottom w:val="none" w:sz="0" w:space="0" w:color="auto"/>
        <w:right w:val="none" w:sz="0" w:space="0" w:color="auto"/>
      </w:divBdr>
    </w:div>
    <w:div w:id="502160505">
      <w:bodyDiv w:val="1"/>
      <w:marLeft w:val="0"/>
      <w:marRight w:val="0"/>
      <w:marTop w:val="0"/>
      <w:marBottom w:val="0"/>
      <w:divBdr>
        <w:top w:val="none" w:sz="0" w:space="0" w:color="auto"/>
        <w:left w:val="none" w:sz="0" w:space="0" w:color="auto"/>
        <w:bottom w:val="none" w:sz="0" w:space="0" w:color="auto"/>
        <w:right w:val="none" w:sz="0" w:space="0" w:color="auto"/>
      </w:divBdr>
    </w:div>
    <w:div w:id="521669302">
      <w:bodyDiv w:val="1"/>
      <w:marLeft w:val="0"/>
      <w:marRight w:val="0"/>
      <w:marTop w:val="0"/>
      <w:marBottom w:val="0"/>
      <w:divBdr>
        <w:top w:val="none" w:sz="0" w:space="0" w:color="auto"/>
        <w:left w:val="none" w:sz="0" w:space="0" w:color="auto"/>
        <w:bottom w:val="none" w:sz="0" w:space="0" w:color="auto"/>
        <w:right w:val="none" w:sz="0" w:space="0" w:color="auto"/>
      </w:divBdr>
    </w:div>
    <w:div w:id="800078555">
      <w:bodyDiv w:val="1"/>
      <w:marLeft w:val="0"/>
      <w:marRight w:val="0"/>
      <w:marTop w:val="0"/>
      <w:marBottom w:val="0"/>
      <w:divBdr>
        <w:top w:val="none" w:sz="0" w:space="0" w:color="auto"/>
        <w:left w:val="none" w:sz="0" w:space="0" w:color="auto"/>
        <w:bottom w:val="none" w:sz="0" w:space="0" w:color="auto"/>
        <w:right w:val="none" w:sz="0" w:space="0" w:color="auto"/>
      </w:divBdr>
    </w:div>
    <w:div w:id="955211754">
      <w:bodyDiv w:val="1"/>
      <w:marLeft w:val="0"/>
      <w:marRight w:val="0"/>
      <w:marTop w:val="0"/>
      <w:marBottom w:val="0"/>
      <w:divBdr>
        <w:top w:val="none" w:sz="0" w:space="0" w:color="auto"/>
        <w:left w:val="none" w:sz="0" w:space="0" w:color="auto"/>
        <w:bottom w:val="none" w:sz="0" w:space="0" w:color="auto"/>
        <w:right w:val="none" w:sz="0" w:space="0" w:color="auto"/>
      </w:divBdr>
    </w:div>
    <w:div w:id="990793499">
      <w:bodyDiv w:val="1"/>
      <w:marLeft w:val="0"/>
      <w:marRight w:val="0"/>
      <w:marTop w:val="0"/>
      <w:marBottom w:val="0"/>
      <w:divBdr>
        <w:top w:val="none" w:sz="0" w:space="0" w:color="auto"/>
        <w:left w:val="none" w:sz="0" w:space="0" w:color="auto"/>
        <w:bottom w:val="none" w:sz="0" w:space="0" w:color="auto"/>
        <w:right w:val="none" w:sz="0" w:space="0" w:color="auto"/>
      </w:divBdr>
    </w:div>
    <w:div w:id="1014918419">
      <w:bodyDiv w:val="1"/>
      <w:marLeft w:val="0"/>
      <w:marRight w:val="0"/>
      <w:marTop w:val="0"/>
      <w:marBottom w:val="0"/>
      <w:divBdr>
        <w:top w:val="none" w:sz="0" w:space="0" w:color="auto"/>
        <w:left w:val="none" w:sz="0" w:space="0" w:color="auto"/>
        <w:bottom w:val="none" w:sz="0" w:space="0" w:color="auto"/>
        <w:right w:val="none" w:sz="0" w:space="0" w:color="auto"/>
      </w:divBdr>
    </w:div>
    <w:div w:id="1067652485">
      <w:bodyDiv w:val="1"/>
      <w:marLeft w:val="0"/>
      <w:marRight w:val="0"/>
      <w:marTop w:val="0"/>
      <w:marBottom w:val="0"/>
      <w:divBdr>
        <w:top w:val="none" w:sz="0" w:space="0" w:color="auto"/>
        <w:left w:val="none" w:sz="0" w:space="0" w:color="auto"/>
        <w:bottom w:val="none" w:sz="0" w:space="0" w:color="auto"/>
        <w:right w:val="none" w:sz="0" w:space="0" w:color="auto"/>
      </w:divBdr>
    </w:div>
    <w:div w:id="1185635928">
      <w:bodyDiv w:val="1"/>
      <w:marLeft w:val="0"/>
      <w:marRight w:val="0"/>
      <w:marTop w:val="0"/>
      <w:marBottom w:val="0"/>
      <w:divBdr>
        <w:top w:val="none" w:sz="0" w:space="0" w:color="auto"/>
        <w:left w:val="none" w:sz="0" w:space="0" w:color="auto"/>
        <w:bottom w:val="none" w:sz="0" w:space="0" w:color="auto"/>
        <w:right w:val="none" w:sz="0" w:space="0" w:color="auto"/>
      </w:divBdr>
    </w:div>
    <w:div w:id="1406420451">
      <w:bodyDiv w:val="1"/>
      <w:marLeft w:val="0"/>
      <w:marRight w:val="0"/>
      <w:marTop w:val="0"/>
      <w:marBottom w:val="0"/>
      <w:divBdr>
        <w:top w:val="none" w:sz="0" w:space="0" w:color="auto"/>
        <w:left w:val="none" w:sz="0" w:space="0" w:color="auto"/>
        <w:bottom w:val="none" w:sz="0" w:space="0" w:color="auto"/>
        <w:right w:val="none" w:sz="0" w:space="0" w:color="auto"/>
      </w:divBdr>
    </w:div>
    <w:div w:id="1471361780">
      <w:bodyDiv w:val="1"/>
      <w:marLeft w:val="0"/>
      <w:marRight w:val="0"/>
      <w:marTop w:val="0"/>
      <w:marBottom w:val="0"/>
      <w:divBdr>
        <w:top w:val="none" w:sz="0" w:space="0" w:color="auto"/>
        <w:left w:val="none" w:sz="0" w:space="0" w:color="auto"/>
        <w:bottom w:val="none" w:sz="0" w:space="0" w:color="auto"/>
        <w:right w:val="none" w:sz="0" w:space="0" w:color="auto"/>
      </w:divBdr>
    </w:div>
    <w:div w:id="1606033091">
      <w:bodyDiv w:val="1"/>
      <w:marLeft w:val="0"/>
      <w:marRight w:val="0"/>
      <w:marTop w:val="0"/>
      <w:marBottom w:val="0"/>
      <w:divBdr>
        <w:top w:val="none" w:sz="0" w:space="0" w:color="auto"/>
        <w:left w:val="none" w:sz="0" w:space="0" w:color="auto"/>
        <w:bottom w:val="none" w:sz="0" w:space="0" w:color="auto"/>
        <w:right w:val="none" w:sz="0" w:space="0" w:color="auto"/>
      </w:divBdr>
    </w:div>
    <w:div w:id="1612517140">
      <w:bodyDiv w:val="1"/>
      <w:marLeft w:val="0"/>
      <w:marRight w:val="0"/>
      <w:marTop w:val="0"/>
      <w:marBottom w:val="0"/>
      <w:divBdr>
        <w:top w:val="none" w:sz="0" w:space="0" w:color="auto"/>
        <w:left w:val="none" w:sz="0" w:space="0" w:color="auto"/>
        <w:bottom w:val="none" w:sz="0" w:space="0" w:color="auto"/>
        <w:right w:val="none" w:sz="0" w:space="0" w:color="auto"/>
      </w:divBdr>
    </w:div>
    <w:div w:id="1629428395">
      <w:bodyDiv w:val="1"/>
      <w:marLeft w:val="0"/>
      <w:marRight w:val="0"/>
      <w:marTop w:val="0"/>
      <w:marBottom w:val="0"/>
      <w:divBdr>
        <w:top w:val="none" w:sz="0" w:space="0" w:color="auto"/>
        <w:left w:val="none" w:sz="0" w:space="0" w:color="auto"/>
        <w:bottom w:val="none" w:sz="0" w:space="0" w:color="auto"/>
        <w:right w:val="none" w:sz="0" w:space="0" w:color="auto"/>
      </w:divBdr>
    </w:div>
    <w:div w:id="1752583361">
      <w:bodyDiv w:val="1"/>
      <w:marLeft w:val="0"/>
      <w:marRight w:val="0"/>
      <w:marTop w:val="0"/>
      <w:marBottom w:val="0"/>
      <w:divBdr>
        <w:top w:val="none" w:sz="0" w:space="0" w:color="auto"/>
        <w:left w:val="none" w:sz="0" w:space="0" w:color="auto"/>
        <w:bottom w:val="none" w:sz="0" w:space="0" w:color="auto"/>
        <w:right w:val="none" w:sz="0" w:space="0" w:color="auto"/>
      </w:divBdr>
    </w:div>
    <w:div w:id="1811895176">
      <w:bodyDiv w:val="1"/>
      <w:marLeft w:val="0"/>
      <w:marRight w:val="0"/>
      <w:marTop w:val="0"/>
      <w:marBottom w:val="0"/>
      <w:divBdr>
        <w:top w:val="none" w:sz="0" w:space="0" w:color="auto"/>
        <w:left w:val="none" w:sz="0" w:space="0" w:color="auto"/>
        <w:bottom w:val="none" w:sz="0" w:space="0" w:color="auto"/>
        <w:right w:val="none" w:sz="0" w:space="0" w:color="auto"/>
      </w:divBdr>
    </w:div>
    <w:div w:id="1839809933">
      <w:bodyDiv w:val="1"/>
      <w:marLeft w:val="0"/>
      <w:marRight w:val="0"/>
      <w:marTop w:val="0"/>
      <w:marBottom w:val="0"/>
      <w:divBdr>
        <w:top w:val="none" w:sz="0" w:space="0" w:color="auto"/>
        <w:left w:val="none" w:sz="0" w:space="0" w:color="auto"/>
        <w:bottom w:val="none" w:sz="0" w:space="0" w:color="auto"/>
        <w:right w:val="none" w:sz="0" w:space="0" w:color="auto"/>
      </w:divBdr>
    </w:div>
    <w:div w:id="1959331377">
      <w:bodyDiv w:val="1"/>
      <w:marLeft w:val="0"/>
      <w:marRight w:val="0"/>
      <w:marTop w:val="0"/>
      <w:marBottom w:val="0"/>
      <w:divBdr>
        <w:top w:val="none" w:sz="0" w:space="0" w:color="auto"/>
        <w:left w:val="none" w:sz="0" w:space="0" w:color="auto"/>
        <w:bottom w:val="none" w:sz="0" w:space="0" w:color="auto"/>
        <w:right w:val="none" w:sz="0" w:space="0" w:color="auto"/>
      </w:divBdr>
    </w:div>
    <w:div w:id="2000766855">
      <w:bodyDiv w:val="1"/>
      <w:marLeft w:val="0"/>
      <w:marRight w:val="0"/>
      <w:marTop w:val="0"/>
      <w:marBottom w:val="0"/>
      <w:divBdr>
        <w:top w:val="none" w:sz="0" w:space="0" w:color="auto"/>
        <w:left w:val="none" w:sz="0" w:space="0" w:color="auto"/>
        <w:bottom w:val="none" w:sz="0" w:space="0" w:color="auto"/>
        <w:right w:val="none" w:sz="0" w:space="0" w:color="auto"/>
      </w:divBdr>
    </w:div>
    <w:div w:id="202678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www.tauron.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tauron.pl/tauron/otauronie/zgodno&#347;&#263;-complianc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nowe-technologie.tauron.pl/rodo-dane-osobowe/zasady-przetwarzania" TargetMode="External"/><Relationship Id="rId20" Type="http://schemas.openxmlformats.org/officeDocument/2006/relationships/hyperlink" Target="mailto:tok.cuwr.obsluga.efaktur@tauron.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nowe-technologie.tauron.pl/rodo-dane-osobowe/dla-kontrahentow"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cuwit@tauro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2BC44A274424C4F91F83473D79B963E" ma:contentTypeVersion="12" ma:contentTypeDescription="Utwórz nowy dokument." ma:contentTypeScope="" ma:versionID="b10e91ceca50de25f85a010ee3b916ed">
  <xsd:schema xmlns:xsd="http://www.w3.org/2001/XMLSchema" xmlns:xs="http://www.w3.org/2001/XMLSchema" xmlns:p="http://schemas.microsoft.com/office/2006/metadata/properties" xmlns:ns3="3ab47cb2-882e-4d3b-8605-09445aed1aa9" xmlns:ns4="82f4621e-b50a-4218-899d-b5fad3e093db" targetNamespace="http://schemas.microsoft.com/office/2006/metadata/properties" ma:root="true" ma:fieldsID="b6e56d1ca1812d63b2c1792d25cf81dd" ns3:_="" ns4:_="">
    <xsd:import namespace="3ab47cb2-882e-4d3b-8605-09445aed1aa9"/>
    <xsd:import namespace="82f4621e-b50a-4218-899d-b5fad3e093d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47cb2-882e-4d3b-8605-09445aed1aa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f4621e-b50a-4218-899d-b5fad3e093d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7D2EC3-9575-412C-B7E4-835261CC2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47cb2-882e-4d3b-8605-09445aed1aa9"/>
    <ds:schemaRef ds:uri="82f4621e-b50a-4218-899d-b5fad3e093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569E6-47C6-4FF3-80B6-C23E30801539}">
  <ds:schemaRefs>
    <ds:schemaRef ds:uri="http://purl.org/dc/elements/1.1/"/>
    <ds:schemaRef ds:uri="http://schemas.microsoft.com/office/2006/metadata/properties"/>
    <ds:schemaRef ds:uri="http://purl.org/dc/dcmitype/"/>
    <ds:schemaRef ds:uri="http://schemas.microsoft.com/office/2006/documentManagement/types"/>
    <ds:schemaRef ds:uri="82f4621e-b50a-4218-899d-b5fad3e093db"/>
    <ds:schemaRef ds:uri="http://purl.org/dc/terms/"/>
    <ds:schemaRef ds:uri="http://schemas.microsoft.com/office/infopath/2007/PartnerControls"/>
    <ds:schemaRef ds:uri="http://schemas.openxmlformats.org/package/2006/metadata/core-properties"/>
    <ds:schemaRef ds:uri="3ab47cb2-882e-4d3b-8605-09445aed1aa9"/>
    <ds:schemaRef ds:uri="http://www.w3.org/XML/1998/namespace"/>
  </ds:schemaRefs>
</ds:datastoreItem>
</file>

<file path=customXml/itemProps3.xml><?xml version="1.0" encoding="utf-8"?>
<ds:datastoreItem xmlns:ds="http://schemas.openxmlformats.org/officeDocument/2006/customXml" ds:itemID="{815FA73B-92E3-4FEC-97B2-EBA1854099FB}">
  <ds:schemaRefs>
    <ds:schemaRef ds:uri="http://schemas.openxmlformats.org/officeDocument/2006/bibliography"/>
  </ds:schemaRefs>
</ds:datastoreItem>
</file>

<file path=customXml/itemProps4.xml><?xml version="1.0" encoding="utf-8"?>
<ds:datastoreItem xmlns:ds="http://schemas.openxmlformats.org/officeDocument/2006/customXml" ds:itemID="{9579743F-B0A6-42A6-ACF0-6D35B567E8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22</Pages>
  <Words>8481</Words>
  <Characters>50887</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59250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Kasińska Justyna</dc:creator>
  <cp:keywords/>
  <dc:description/>
  <cp:lastModifiedBy>Chudzik Katarzyna (TNT)</cp:lastModifiedBy>
  <cp:revision>10</cp:revision>
  <cp:lastPrinted>2026-03-04T07:35:00Z</cp:lastPrinted>
  <dcterms:created xsi:type="dcterms:W3CDTF">2026-03-25T12:51:00Z</dcterms:created>
  <dcterms:modified xsi:type="dcterms:W3CDTF">2026-04-14T12:35:00Z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0x010100F2BC44A274424C4F91F83473D79B963E</vt:lpwstr>
  </property>
</Properties>
</file>